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C309" w14:textId="77777777" w:rsidR="00174587" w:rsidRPr="008E2555" w:rsidRDefault="00174587" w:rsidP="00174587">
      <w:pPr>
        <w:pStyle w:val="Title"/>
        <w:spacing w:before="100" w:beforeAutospacing="1" w:after="100" w:afterAutospacing="1"/>
        <w:rPr>
          <w:lang w:val="es-ES"/>
        </w:rPr>
      </w:pPr>
      <w:r w:rsidRPr="008E2555">
        <w:rPr>
          <w:lang w:val="es-ES"/>
        </w:rPr>
        <w:t>Información Mensual</w:t>
      </w:r>
    </w:p>
    <w:p w14:paraId="073672CE" w14:textId="4BB6A72B" w:rsidR="004053B9" w:rsidRPr="00174587" w:rsidRDefault="00174587" w:rsidP="00174587">
      <w:pPr>
        <w:pStyle w:val="Date"/>
        <w:spacing w:before="100" w:beforeAutospacing="1" w:after="100" w:afterAutospacing="1" w:line="360" w:lineRule="auto"/>
        <w:rPr>
          <w:lang w:val="es-ES"/>
        </w:rPr>
      </w:pPr>
      <w:r w:rsidRPr="008E2555">
        <w:rPr>
          <w:lang w:val="es-ES"/>
        </w:rPr>
        <w:t>Abril 2024</w:t>
      </w:r>
    </w:p>
    <w:p w14:paraId="31A1F04F" w14:textId="4153C3DB" w:rsidR="00F861A5" w:rsidRPr="00773684" w:rsidRDefault="00F861A5" w:rsidP="00F861A5">
      <w:pPr>
        <w:pStyle w:val="TOCH"/>
        <w:spacing w:before="100" w:beforeAutospacing="1" w:after="100" w:afterAutospacing="1" w:line="360" w:lineRule="auto"/>
        <w:ind w:left="0" w:firstLine="0"/>
      </w:pPr>
      <w:proofErr w:type="spellStart"/>
      <w:r w:rsidRPr="00773684">
        <w:t>Column</w:t>
      </w:r>
      <w:r w:rsidR="00174587">
        <w:t>as</w:t>
      </w:r>
      <w:proofErr w:type="spellEnd"/>
    </w:p>
    <w:p w14:paraId="577C239E" w14:textId="1645699F" w:rsidR="002B6956"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61835369" w:history="1">
        <w:r w:rsidR="002B6956" w:rsidRPr="003A24D2">
          <w:rPr>
            <w:rStyle w:val="Hyperlink"/>
            <w:noProof/>
            <w:lang w:val="es-ES_tradnl"/>
          </w:rPr>
          <w:t>CÓMO DETECTAR UNA CUENTA IMPOSTORA EN LAS REDES SOCIALES</w:t>
        </w:r>
        <w:r w:rsidR="002B6956">
          <w:rPr>
            <w:noProof/>
            <w:webHidden/>
          </w:rPr>
          <w:tab/>
        </w:r>
        <w:r w:rsidR="002B6956">
          <w:rPr>
            <w:noProof/>
            <w:webHidden/>
          </w:rPr>
          <w:fldChar w:fldCharType="begin"/>
        </w:r>
        <w:r w:rsidR="002B6956">
          <w:rPr>
            <w:noProof/>
            <w:webHidden/>
          </w:rPr>
          <w:instrText xml:space="preserve"> PAGEREF _Toc161835369 \h </w:instrText>
        </w:r>
        <w:r w:rsidR="002B6956">
          <w:rPr>
            <w:noProof/>
            <w:webHidden/>
          </w:rPr>
        </w:r>
        <w:r w:rsidR="002B6956">
          <w:rPr>
            <w:noProof/>
            <w:webHidden/>
          </w:rPr>
          <w:fldChar w:fldCharType="separate"/>
        </w:r>
        <w:r w:rsidR="002B6956">
          <w:rPr>
            <w:noProof/>
            <w:webHidden/>
          </w:rPr>
          <w:t>2</w:t>
        </w:r>
        <w:r w:rsidR="002B6956">
          <w:rPr>
            <w:noProof/>
            <w:webHidden/>
          </w:rPr>
          <w:fldChar w:fldCharType="end"/>
        </w:r>
      </w:hyperlink>
    </w:p>
    <w:p w14:paraId="506F3AB7" w14:textId="3FBBA21D" w:rsidR="002B6956" w:rsidRDefault="002B6956">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61835370" w:history="1">
        <w:r w:rsidRPr="003A24D2">
          <w:rPr>
            <w:rStyle w:val="Hyperlink"/>
            <w:noProof/>
            <w:lang w:val="es-ES_tradnl"/>
          </w:rPr>
          <w:t>LOS 5 PRINCIPALES ARTÍCULOS DEL SEGURO SOCIAL DE CONCIENTIZACIÓN SOBRE ESTAFAS</w:t>
        </w:r>
        <w:r>
          <w:rPr>
            <w:noProof/>
            <w:webHidden/>
          </w:rPr>
          <w:tab/>
        </w:r>
        <w:r>
          <w:rPr>
            <w:noProof/>
            <w:webHidden/>
          </w:rPr>
          <w:fldChar w:fldCharType="begin"/>
        </w:r>
        <w:r>
          <w:rPr>
            <w:noProof/>
            <w:webHidden/>
          </w:rPr>
          <w:instrText xml:space="preserve"> PAGEREF _Toc161835370 \h </w:instrText>
        </w:r>
        <w:r>
          <w:rPr>
            <w:noProof/>
            <w:webHidden/>
          </w:rPr>
        </w:r>
        <w:r>
          <w:rPr>
            <w:noProof/>
            <w:webHidden/>
          </w:rPr>
          <w:fldChar w:fldCharType="separate"/>
        </w:r>
        <w:r>
          <w:rPr>
            <w:noProof/>
            <w:webHidden/>
          </w:rPr>
          <w:t>4</w:t>
        </w:r>
        <w:r>
          <w:rPr>
            <w:noProof/>
            <w:webHidden/>
          </w:rPr>
          <w:fldChar w:fldCharType="end"/>
        </w:r>
      </w:hyperlink>
    </w:p>
    <w:p w14:paraId="562C61E9" w14:textId="762B323E" w:rsidR="002B6956" w:rsidRDefault="002B6956">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61835371" w:history="1">
        <w:r w:rsidRPr="003A24D2">
          <w:rPr>
            <w:rStyle w:val="Hyperlink"/>
            <w:noProof/>
            <w:lang w:val="es-ES_tradnl"/>
          </w:rPr>
          <w:t>PLANIFIQUE SU FUTURO DURANTE EL MES DE LA EDUCACIÓN FINANCIERA</w:t>
        </w:r>
        <w:r>
          <w:rPr>
            <w:noProof/>
            <w:webHidden/>
          </w:rPr>
          <w:tab/>
        </w:r>
        <w:r>
          <w:rPr>
            <w:noProof/>
            <w:webHidden/>
          </w:rPr>
          <w:fldChar w:fldCharType="begin"/>
        </w:r>
        <w:r>
          <w:rPr>
            <w:noProof/>
            <w:webHidden/>
          </w:rPr>
          <w:instrText xml:space="preserve"> PAGEREF _Toc161835371 \h </w:instrText>
        </w:r>
        <w:r>
          <w:rPr>
            <w:noProof/>
            <w:webHidden/>
          </w:rPr>
        </w:r>
        <w:r>
          <w:rPr>
            <w:noProof/>
            <w:webHidden/>
          </w:rPr>
          <w:fldChar w:fldCharType="separate"/>
        </w:r>
        <w:r>
          <w:rPr>
            <w:noProof/>
            <w:webHidden/>
          </w:rPr>
          <w:t>6</w:t>
        </w:r>
        <w:r>
          <w:rPr>
            <w:noProof/>
            <w:webHidden/>
          </w:rPr>
          <w:fldChar w:fldCharType="end"/>
        </w:r>
      </w:hyperlink>
    </w:p>
    <w:p w14:paraId="7FB502E7" w14:textId="3CA0BFB1" w:rsidR="002B6956" w:rsidRDefault="002B6956">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61835372" w:history="1">
        <w:r w:rsidRPr="003A24D2">
          <w:rPr>
            <w:rStyle w:val="Hyperlink"/>
            <w:noProof/>
            <w:lang w:val="es-ES_tradnl"/>
          </w:rPr>
          <w:t>EL SEGURO SOCIAL APOYA A LAS PEQUEÑAS EMPRESAS</w:t>
        </w:r>
        <w:r>
          <w:rPr>
            <w:noProof/>
            <w:webHidden/>
          </w:rPr>
          <w:tab/>
        </w:r>
        <w:r>
          <w:rPr>
            <w:noProof/>
            <w:webHidden/>
          </w:rPr>
          <w:fldChar w:fldCharType="begin"/>
        </w:r>
        <w:r>
          <w:rPr>
            <w:noProof/>
            <w:webHidden/>
          </w:rPr>
          <w:instrText xml:space="preserve"> PAGEREF _Toc161835372 \h </w:instrText>
        </w:r>
        <w:r>
          <w:rPr>
            <w:noProof/>
            <w:webHidden/>
          </w:rPr>
        </w:r>
        <w:r>
          <w:rPr>
            <w:noProof/>
            <w:webHidden/>
          </w:rPr>
          <w:fldChar w:fldCharType="separate"/>
        </w:r>
        <w:r>
          <w:rPr>
            <w:noProof/>
            <w:webHidden/>
          </w:rPr>
          <w:t>8</w:t>
        </w:r>
        <w:r>
          <w:rPr>
            <w:noProof/>
            <w:webHidden/>
          </w:rPr>
          <w:fldChar w:fldCharType="end"/>
        </w:r>
      </w:hyperlink>
    </w:p>
    <w:p w14:paraId="5E3D6143" w14:textId="3A6B113B" w:rsidR="002B6956" w:rsidRDefault="002B6956">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61835373" w:history="1">
        <w:r w:rsidRPr="003A24D2">
          <w:rPr>
            <w:rStyle w:val="Hyperlink"/>
            <w:noProof/>
            <w:lang w:val="es-ES_tradnl"/>
          </w:rPr>
          <w:t>LA CUENTA MY SOCIAL SECURITY: NO ES SOLO PARA JUBILADOSc</w:t>
        </w:r>
        <w:r>
          <w:rPr>
            <w:noProof/>
            <w:webHidden/>
          </w:rPr>
          <w:tab/>
        </w:r>
        <w:r>
          <w:rPr>
            <w:noProof/>
            <w:webHidden/>
          </w:rPr>
          <w:fldChar w:fldCharType="begin"/>
        </w:r>
        <w:r>
          <w:rPr>
            <w:noProof/>
            <w:webHidden/>
          </w:rPr>
          <w:instrText xml:space="preserve"> PAGEREF _Toc161835373 \h </w:instrText>
        </w:r>
        <w:r>
          <w:rPr>
            <w:noProof/>
            <w:webHidden/>
          </w:rPr>
        </w:r>
        <w:r>
          <w:rPr>
            <w:noProof/>
            <w:webHidden/>
          </w:rPr>
          <w:fldChar w:fldCharType="separate"/>
        </w:r>
        <w:r>
          <w:rPr>
            <w:noProof/>
            <w:webHidden/>
          </w:rPr>
          <w:t>10</w:t>
        </w:r>
        <w:r>
          <w:rPr>
            <w:noProof/>
            <w:webHidden/>
          </w:rPr>
          <w:fldChar w:fldCharType="end"/>
        </w:r>
      </w:hyperlink>
    </w:p>
    <w:p w14:paraId="3AD93276" w14:textId="73C91F3A" w:rsidR="00F861A5" w:rsidRPr="00174587" w:rsidRDefault="00F861A5" w:rsidP="00F861A5">
      <w:pPr>
        <w:pStyle w:val="Disclaimer"/>
        <w:spacing w:before="100" w:beforeAutospacing="1" w:after="100" w:afterAutospacing="1" w:line="360" w:lineRule="auto"/>
        <w:rPr>
          <w:sz w:val="24"/>
          <w:szCs w:val="24"/>
          <w:lang w:val="es-ES"/>
        </w:rPr>
      </w:pPr>
      <w:r w:rsidRPr="00773684">
        <w:rPr>
          <w:sz w:val="24"/>
          <w:szCs w:val="24"/>
        </w:rPr>
        <w:fldChar w:fldCharType="end"/>
      </w:r>
      <w:r w:rsidR="00174587" w:rsidRPr="00174587">
        <w:rPr>
          <w:lang w:val="es-ES"/>
        </w:rPr>
        <w:t xml:space="preserve"> </w:t>
      </w:r>
      <w:r w:rsidR="00174587" w:rsidRPr="00174587">
        <w:rPr>
          <w:sz w:val="24"/>
          <w:szCs w:val="24"/>
          <w:lang w:val="es-ES"/>
        </w:rPr>
        <w:t>Producido con fondos de los contribuyentes de los EE. UU.</w:t>
      </w:r>
    </w:p>
    <w:p w14:paraId="5E5E262A" w14:textId="5CEAFB43" w:rsidR="00650B98" w:rsidRPr="00174587" w:rsidRDefault="00650B98" w:rsidP="009D0BB7">
      <w:pPr>
        <w:pStyle w:val="Disclaimer"/>
        <w:spacing w:before="100" w:beforeAutospacing="1" w:after="100" w:afterAutospacing="1" w:line="360" w:lineRule="auto"/>
        <w:rPr>
          <w:sz w:val="24"/>
          <w:szCs w:val="24"/>
          <w:lang w:val="es-ES"/>
        </w:rPr>
      </w:pPr>
    </w:p>
    <w:p w14:paraId="3DB629A8" w14:textId="1068F697" w:rsidR="00650B98" w:rsidRPr="00174587" w:rsidRDefault="00650B98" w:rsidP="009D0BB7">
      <w:pPr>
        <w:pStyle w:val="Disclaimer"/>
        <w:spacing w:before="100" w:beforeAutospacing="1" w:after="100" w:afterAutospacing="1" w:line="360" w:lineRule="auto"/>
        <w:rPr>
          <w:sz w:val="24"/>
          <w:szCs w:val="24"/>
          <w:lang w:val="es-ES"/>
        </w:rPr>
      </w:pPr>
    </w:p>
    <w:p w14:paraId="25C8A931" w14:textId="1E0F8855" w:rsidR="00650B98" w:rsidRPr="00174587" w:rsidRDefault="00650B98" w:rsidP="009D0BB7">
      <w:pPr>
        <w:pStyle w:val="Disclaimer"/>
        <w:spacing w:before="100" w:beforeAutospacing="1" w:after="100" w:afterAutospacing="1" w:line="360" w:lineRule="auto"/>
        <w:rPr>
          <w:sz w:val="24"/>
          <w:szCs w:val="24"/>
          <w:lang w:val="es-ES"/>
        </w:rPr>
      </w:pPr>
    </w:p>
    <w:p w14:paraId="54EDDBF3" w14:textId="441BE686" w:rsidR="00650B98" w:rsidRPr="00174587" w:rsidRDefault="00650B98" w:rsidP="009D0BB7">
      <w:pPr>
        <w:pStyle w:val="Disclaimer"/>
        <w:spacing w:before="100" w:beforeAutospacing="1" w:after="100" w:afterAutospacing="1" w:line="360" w:lineRule="auto"/>
        <w:rPr>
          <w:sz w:val="24"/>
          <w:szCs w:val="24"/>
          <w:lang w:val="es-ES"/>
        </w:rPr>
      </w:pPr>
    </w:p>
    <w:p w14:paraId="7D677612" w14:textId="0529971D" w:rsidR="00650B98" w:rsidRPr="00174587" w:rsidRDefault="00650B98" w:rsidP="009D0BB7">
      <w:pPr>
        <w:pStyle w:val="Disclaimer"/>
        <w:spacing w:before="100" w:beforeAutospacing="1" w:after="100" w:afterAutospacing="1" w:line="360" w:lineRule="auto"/>
        <w:rPr>
          <w:sz w:val="24"/>
          <w:szCs w:val="24"/>
          <w:lang w:val="es-ES"/>
        </w:rPr>
      </w:pPr>
    </w:p>
    <w:p w14:paraId="6A4C6D11" w14:textId="77777777" w:rsidR="00174587" w:rsidRPr="00233DDB" w:rsidRDefault="00174587" w:rsidP="00174587">
      <w:pPr>
        <w:pStyle w:val="Column"/>
        <w:spacing w:before="100" w:beforeAutospacing="1" w:after="100" w:afterAutospacing="1"/>
        <w:rPr>
          <w:lang w:val="es-ES_tradnl"/>
        </w:rPr>
      </w:pPr>
      <w:bookmarkStart w:id="0" w:name="_Toc450040367"/>
      <w:r w:rsidRPr="00233DDB">
        <w:rPr>
          <w:lang w:val="es-ES_tradnl"/>
        </w:rPr>
        <w:lastRenderedPageBreak/>
        <w:t>Columna del Seguro Social</w:t>
      </w:r>
    </w:p>
    <w:p w14:paraId="11010457" w14:textId="77777777" w:rsidR="00174587" w:rsidRDefault="00174587" w:rsidP="00174587">
      <w:pPr>
        <w:pStyle w:val="Heading1"/>
        <w:spacing w:before="100" w:beforeAutospacing="1" w:after="100" w:afterAutospacing="1" w:line="360" w:lineRule="auto"/>
        <w:rPr>
          <w:rFonts w:cs="Times New Roman"/>
          <w:szCs w:val="24"/>
          <w:lang w:val="es-ES_tradnl"/>
        </w:rPr>
      </w:pPr>
      <w:bookmarkStart w:id="1" w:name="_Toc160452507"/>
      <w:bookmarkStart w:id="2" w:name="_Toc161835369"/>
      <w:r w:rsidRPr="00233DDB">
        <w:rPr>
          <w:rFonts w:cs="Times New Roman"/>
          <w:szCs w:val="24"/>
          <w:lang w:val="es-ES_tradnl"/>
        </w:rPr>
        <w:t>CÓMO DETECTAR UNA CUENTA IMPOSTORA EN LAS REDES SOCIALES</w:t>
      </w:r>
      <w:bookmarkEnd w:id="1"/>
      <w:bookmarkEnd w:id="2"/>
    </w:p>
    <w:p w14:paraId="5287F252" w14:textId="77777777" w:rsidR="00174587" w:rsidRPr="00D226D0" w:rsidRDefault="00174587" w:rsidP="00174587">
      <w:pPr>
        <w:pStyle w:val="byline"/>
        <w:rPr>
          <w:lang w:val="es-ES_tradnl"/>
        </w:rPr>
      </w:pPr>
      <w:r w:rsidRPr="00D226D0">
        <w:rPr>
          <w:lang w:val="es-ES_tradnl"/>
        </w:rPr>
        <w:t>Por &lt;</w:t>
      </w:r>
      <w:proofErr w:type="spellStart"/>
      <w:r w:rsidRPr="00D226D0">
        <w:rPr>
          <w:lang w:val="es-ES_tradnl"/>
        </w:rPr>
        <w:t>Name</w:t>
      </w:r>
      <w:proofErr w:type="spellEnd"/>
      <w:r w:rsidRPr="00D226D0">
        <w:rPr>
          <w:lang w:val="es-ES_tradnl"/>
        </w:rPr>
        <w:t>&gt;</w:t>
      </w:r>
    </w:p>
    <w:p w14:paraId="3267C89D" w14:textId="1E4EB435" w:rsidR="00174587" w:rsidRPr="00174587" w:rsidRDefault="00174587" w:rsidP="00174587">
      <w:pPr>
        <w:pStyle w:val="byline"/>
        <w:spacing w:after="100" w:afterAutospacing="1"/>
        <w:rPr>
          <w:bCs/>
          <w:lang w:val="es-ES_tradnl"/>
        </w:rPr>
      </w:pPr>
      <w:r w:rsidRPr="00D226D0">
        <w:rPr>
          <w:lang w:val="es-ES_tradnl"/>
        </w:rPr>
        <w:t>&lt;</w:t>
      </w:r>
      <w:proofErr w:type="spellStart"/>
      <w:r w:rsidRPr="00D226D0">
        <w:rPr>
          <w:lang w:val="es-ES_tradnl"/>
        </w:rPr>
        <w:t>Title</w:t>
      </w:r>
      <w:proofErr w:type="spellEnd"/>
      <w:r w:rsidRPr="00D226D0">
        <w:rPr>
          <w:lang w:val="es-ES_tradnl"/>
        </w:rPr>
        <w:t>&gt; del Seguro Social en &lt;Place&gt;</w:t>
      </w:r>
    </w:p>
    <w:p w14:paraId="6F1024F1" w14:textId="77777777" w:rsidR="00174587" w:rsidRPr="00233DDB" w:rsidRDefault="00174587" w:rsidP="00174587">
      <w:p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noProof/>
          <w:sz w:val="24"/>
          <w:szCs w:val="24"/>
          <w:lang w:val="es-ES_tradnl"/>
        </w:rPr>
        <w:drawing>
          <wp:inline distT="0" distB="0" distL="0" distR="0" wp14:anchorId="0A165D94" wp14:editId="1710B4F5">
            <wp:extent cx="2862072" cy="2862072"/>
            <wp:effectExtent l="0" t="0" r="0" b="0"/>
            <wp:docPr id="2" name="Picture 2" descr="person checking their smartphone and computer for fr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 checking their smartphone and computer for frau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9661940" w14:textId="77777777" w:rsidR="00174587" w:rsidRDefault="00174587" w:rsidP="00174587">
      <w:p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sz w:val="24"/>
          <w:szCs w:val="24"/>
          <w:lang w:val="es-ES_tradnl"/>
        </w:rPr>
        <w:t>¿Quiere aprender a detectar cuentas falsas de redes sociales fingiendo ser el Seguro Social? Los siguientes consejos le ayudarán a protegerse a sí mismo y a su familia.</w:t>
      </w:r>
    </w:p>
    <w:p w14:paraId="3CE39513" w14:textId="77777777" w:rsidR="00174587" w:rsidRPr="00233DDB" w:rsidRDefault="00174587" w:rsidP="00174587">
      <w:pPr>
        <w:spacing w:beforeAutospacing="1" w:afterAutospacing="1" w:line="360" w:lineRule="auto"/>
        <w:rPr>
          <w:rFonts w:ascii="Times New Roman" w:hAnsi="Times New Roman" w:cs="Times New Roman"/>
          <w:sz w:val="24"/>
          <w:szCs w:val="24"/>
          <w:lang w:val="es-ES_tradnl"/>
        </w:rPr>
      </w:pPr>
      <w:r>
        <w:rPr>
          <w:rFonts w:ascii="Times New Roman" w:hAnsi="Times New Roman" w:cs="Times New Roman"/>
          <w:b/>
          <w:bCs/>
          <w:sz w:val="24"/>
          <w:szCs w:val="24"/>
          <w:lang w:val="es-ES_tradnl"/>
        </w:rPr>
        <w:t>Cómo los estafadores crean cuentas impostoras</w:t>
      </w:r>
    </w:p>
    <w:p w14:paraId="01DAD82B" w14:textId="77777777" w:rsidR="00174587" w:rsidRPr="00233DDB" w:rsidRDefault="00174587" w:rsidP="00174587">
      <w:p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sz w:val="24"/>
          <w:szCs w:val="24"/>
          <w:lang w:val="es-ES_tradnl"/>
        </w:rPr>
        <w:t xml:space="preserve">Los estafadores crean cuentas y páginas de redes sociales impostoras utilizando imágenes y vocabulario relacionados con el Seguro Social, haciéndolos parecer como si estuvieran asociados o respaldados por nosotros. También crean páginas impostoras en las redes sociales de funcionarios del Seguro Social y de la </w:t>
      </w:r>
      <w:r>
        <w:rPr>
          <w:rFonts w:ascii="Times New Roman" w:hAnsi="Times New Roman" w:cs="Times New Roman"/>
          <w:sz w:val="24"/>
          <w:szCs w:val="24"/>
          <w:lang w:val="es-ES_tradnl"/>
        </w:rPr>
        <w:t>Oficina del Inspector General (</w:t>
      </w:r>
      <w:r w:rsidRPr="00233DDB">
        <w:rPr>
          <w:rFonts w:ascii="Times New Roman" w:hAnsi="Times New Roman" w:cs="Times New Roman"/>
          <w:sz w:val="24"/>
          <w:szCs w:val="24"/>
          <w:lang w:val="es-ES_tradnl"/>
        </w:rPr>
        <w:t>OIG</w:t>
      </w:r>
      <w:r>
        <w:rPr>
          <w:rFonts w:ascii="Times New Roman" w:hAnsi="Times New Roman" w:cs="Times New Roman"/>
          <w:sz w:val="24"/>
          <w:szCs w:val="24"/>
          <w:lang w:val="es-ES_tradnl"/>
        </w:rPr>
        <w:t>, por sus siglas en inglés)</w:t>
      </w:r>
      <w:r w:rsidRPr="00233DDB">
        <w:rPr>
          <w:rFonts w:ascii="Times New Roman" w:hAnsi="Times New Roman" w:cs="Times New Roman"/>
          <w:sz w:val="24"/>
          <w:szCs w:val="24"/>
          <w:lang w:val="es-ES_tradnl"/>
        </w:rPr>
        <w:t>, como el Comisionado o el Inspector General.</w:t>
      </w:r>
    </w:p>
    <w:p w14:paraId="43A38A11" w14:textId="77777777" w:rsidR="00174587" w:rsidRPr="00233DDB" w:rsidRDefault="00174587" w:rsidP="00174587">
      <w:pPr>
        <w:spacing w:beforeAutospacing="1" w:afterAutospacing="1" w:line="360" w:lineRule="auto"/>
        <w:rPr>
          <w:rFonts w:ascii="Times New Roman" w:hAnsi="Times New Roman" w:cs="Times New Roman"/>
          <w:b/>
          <w:bCs/>
          <w:sz w:val="24"/>
          <w:szCs w:val="24"/>
          <w:lang w:val="es-ES_tradnl"/>
        </w:rPr>
      </w:pPr>
      <w:r w:rsidRPr="00233DDB">
        <w:rPr>
          <w:rFonts w:ascii="Times New Roman" w:hAnsi="Times New Roman" w:cs="Times New Roman"/>
          <w:b/>
          <w:bCs/>
          <w:sz w:val="24"/>
          <w:szCs w:val="24"/>
          <w:lang w:val="es-ES_tradnl"/>
        </w:rPr>
        <w:t>Proteja su información de identificación personal</w:t>
      </w:r>
    </w:p>
    <w:p w14:paraId="73F47A9A" w14:textId="77777777" w:rsidR="00174587" w:rsidRPr="00233DDB" w:rsidRDefault="00174587" w:rsidP="00174587">
      <w:p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b/>
          <w:bCs/>
          <w:i/>
          <w:iCs/>
          <w:sz w:val="24"/>
          <w:szCs w:val="24"/>
          <w:lang w:val="es-ES_tradnl"/>
        </w:rPr>
        <w:t>Nunca</w:t>
      </w:r>
      <w:r w:rsidRPr="00233DDB">
        <w:rPr>
          <w:rFonts w:ascii="Times New Roman" w:hAnsi="Times New Roman" w:cs="Times New Roman"/>
          <w:b/>
          <w:bCs/>
          <w:sz w:val="24"/>
          <w:szCs w:val="24"/>
          <w:lang w:val="es-ES_tradnl"/>
        </w:rPr>
        <w:t xml:space="preserve"> </w:t>
      </w:r>
      <w:r w:rsidRPr="00233DDB">
        <w:rPr>
          <w:rFonts w:ascii="Times New Roman" w:hAnsi="Times New Roman" w:cs="Times New Roman"/>
          <w:sz w:val="24"/>
          <w:szCs w:val="24"/>
          <w:lang w:val="es-ES_tradnl"/>
        </w:rPr>
        <w:t>solicitaremos información confidencial a través de las redes sociales</w:t>
      </w:r>
      <w:r>
        <w:rPr>
          <w:rFonts w:ascii="Times New Roman" w:hAnsi="Times New Roman" w:cs="Times New Roman"/>
          <w:sz w:val="24"/>
          <w:szCs w:val="24"/>
          <w:lang w:val="es-ES_tradnl"/>
        </w:rPr>
        <w:t>,</w:t>
      </w:r>
      <w:r w:rsidRPr="00233DDB">
        <w:rPr>
          <w:rFonts w:ascii="Times New Roman" w:hAnsi="Times New Roman" w:cs="Times New Roman"/>
          <w:sz w:val="24"/>
          <w:szCs w:val="24"/>
          <w:lang w:val="es-ES_tradnl"/>
        </w:rPr>
        <w:t xml:space="preserve"> ya que estos canales no son seguros. A veces, se solicita a los usuarios que ingresen su información financiera, </w:t>
      </w:r>
      <w:r w:rsidRPr="00233DDB">
        <w:rPr>
          <w:rFonts w:ascii="Times New Roman" w:hAnsi="Times New Roman" w:cs="Times New Roman"/>
          <w:sz w:val="24"/>
          <w:szCs w:val="24"/>
          <w:lang w:val="es-ES_tradnl"/>
        </w:rPr>
        <w:lastRenderedPageBreak/>
        <w:t>número de Seguro Social (SSN, por sus siglas en inglés) u otra información confidencial. Esta es una señal de alerta y, a menudo, una indicación de una cuenta fraudulenta.</w:t>
      </w:r>
    </w:p>
    <w:p w14:paraId="05106148" w14:textId="77777777" w:rsidR="00174587" w:rsidRPr="00233DDB" w:rsidRDefault="00174587" w:rsidP="00174587">
      <w:pPr>
        <w:spacing w:beforeAutospacing="1" w:afterAutospacing="1" w:line="360" w:lineRule="auto"/>
        <w:rPr>
          <w:rFonts w:ascii="Times New Roman" w:hAnsi="Times New Roman" w:cs="Times New Roman"/>
          <w:b/>
          <w:bCs/>
          <w:sz w:val="24"/>
          <w:szCs w:val="24"/>
          <w:lang w:val="es-ES_tradnl"/>
        </w:rPr>
      </w:pPr>
      <w:r w:rsidRPr="00233DDB">
        <w:rPr>
          <w:rFonts w:ascii="Times New Roman" w:hAnsi="Times New Roman" w:cs="Times New Roman"/>
          <w:b/>
          <w:bCs/>
          <w:sz w:val="24"/>
          <w:szCs w:val="24"/>
          <w:lang w:val="es-ES_tradnl"/>
        </w:rPr>
        <w:t>Cómo detectar una cuenta falsa en una red social</w:t>
      </w:r>
    </w:p>
    <w:p w14:paraId="6070BA08" w14:textId="77777777" w:rsidR="00174587" w:rsidRPr="00233DDB" w:rsidRDefault="00174587" w:rsidP="00174587">
      <w:p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sz w:val="24"/>
          <w:szCs w:val="24"/>
          <w:lang w:val="es-ES_tradnl"/>
        </w:rPr>
        <w:t xml:space="preserve">Identificar una cuenta impostora puede parecer difícil al principio, pero hay algunas cosas que puede </w:t>
      </w:r>
      <w:r>
        <w:rPr>
          <w:rFonts w:ascii="Times New Roman" w:hAnsi="Times New Roman" w:cs="Times New Roman"/>
          <w:sz w:val="24"/>
          <w:szCs w:val="24"/>
          <w:lang w:val="es-ES_tradnl"/>
        </w:rPr>
        <w:t>detectar</w:t>
      </w:r>
      <w:r w:rsidRPr="00233DDB">
        <w:rPr>
          <w:rFonts w:ascii="Times New Roman" w:hAnsi="Times New Roman" w:cs="Times New Roman"/>
          <w:sz w:val="24"/>
          <w:szCs w:val="24"/>
          <w:lang w:val="es-ES_tradnl"/>
        </w:rPr>
        <w:t xml:space="preserve"> de inmediato. Querrá enfocarse en lo siguiente:</w:t>
      </w:r>
    </w:p>
    <w:p w14:paraId="5F9DAB8E" w14:textId="77777777" w:rsidR="00174587" w:rsidRPr="00233DDB" w:rsidRDefault="00174587" w:rsidP="00174587">
      <w:pPr>
        <w:pStyle w:val="ListParagraph"/>
        <w:numPr>
          <w:ilvl w:val="0"/>
          <w:numId w:val="39"/>
        </w:num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sz w:val="24"/>
          <w:szCs w:val="24"/>
          <w:lang w:val="es-ES_tradnl"/>
        </w:rPr>
        <w:t>Cu</w:t>
      </w:r>
      <w:r>
        <w:rPr>
          <w:rFonts w:ascii="Times New Roman" w:hAnsi="Times New Roman" w:cs="Times New Roman"/>
          <w:sz w:val="24"/>
          <w:szCs w:val="24"/>
          <w:lang w:val="es-ES_tradnl"/>
        </w:rPr>
        <w:t>á</w:t>
      </w:r>
      <w:r w:rsidRPr="00233DDB">
        <w:rPr>
          <w:rFonts w:ascii="Times New Roman" w:hAnsi="Times New Roman" w:cs="Times New Roman"/>
          <w:sz w:val="24"/>
          <w:szCs w:val="24"/>
          <w:lang w:val="es-ES_tradnl"/>
        </w:rPr>
        <w:t>ntas personas siguen la página impostora. En la mayoría de los casos, las páginas falsas tienen un número de seguidores muy bajo en comparación con la página oficial del Seguro Social.</w:t>
      </w:r>
    </w:p>
    <w:p w14:paraId="3ECB60F2" w14:textId="77777777" w:rsidR="00174587" w:rsidRPr="00233DDB" w:rsidRDefault="00174587" w:rsidP="00174587">
      <w:pPr>
        <w:pStyle w:val="ListParagraph"/>
        <w:numPr>
          <w:ilvl w:val="0"/>
          <w:numId w:val="39"/>
        </w:num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sz w:val="24"/>
          <w:szCs w:val="24"/>
          <w:lang w:val="es-ES_tradnl"/>
        </w:rPr>
        <w:t>Puntuación incorrecta.</w:t>
      </w:r>
    </w:p>
    <w:p w14:paraId="1B52EF25" w14:textId="77777777" w:rsidR="00174587" w:rsidRPr="00233DDB" w:rsidRDefault="00174587" w:rsidP="00174587">
      <w:pPr>
        <w:pStyle w:val="ListParagraph"/>
        <w:numPr>
          <w:ilvl w:val="0"/>
          <w:numId w:val="39"/>
        </w:num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sz w:val="24"/>
          <w:szCs w:val="24"/>
          <w:lang w:val="es-ES_tradnl"/>
        </w:rPr>
        <w:t>Enlaces a páginas que no están en SSA.gov o SeguroSocial.gov.</w:t>
      </w:r>
    </w:p>
    <w:p w14:paraId="57AD2001" w14:textId="77777777" w:rsidR="00174587" w:rsidRPr="00233DDB" w:rsidRDefault="00174587" w:rsidP="00174587">
      <w:pPr>
        <w:pStyle w:val="ListParagraph"/>
        <w:numPr>
          <w:ilvl w:val="0"/>
          <w:numId w:val="39"/>
        </w:numPr>
        <w:spacing w:beforeAutospacing="1" w:afterAutospacing="1" w:line="360" w:lineRule="auto"/>
        <w:rPr>
          <w:rFonts w:ascii="Times New Roman" w:hAnsi="Times New Roman" w:cs="Times New Roman"/>
          <w:sz w:val="24"/>
          <w:szCs w:val="24"/>
          <w:lang w:val="es-ES_tradnl"/>
        </w:rPr>
      </w:pPr>
      <w:r w:rsidRPr="00233DDB">
        <w:rPr>
          <w:rFonts w:ascii="Times New Roman" w:hAnsi="Times New Roman" w:cs="Times New Roman"/>
          <w:sz w:val="24"/>
          <w:szCs w:val="24"/>
          <w:lang w:val="es-ES_tradnl"/>
        </w:rPr>
        <w:t xml:space="preserve">Anuncios </w:t>
      </w:r>
      <w:r w:rsidRPr="00901B67">
        <w:rPr>
          <w:rFonts w:ascii="Times New Roman" w:hAnsi="Times New Roman" w:cs="Times New Roman"/>
          <w:sz w:val="24"/>
          <w:szCs w:val="24"/>
          <w:lang w:val="es-ES_tradnl"/>
        </w:rPr>
        <w:t>vendiendo formularios u otros documentos del Seguro Social.</w:t>
      </w:r>
    </w:p>
    <w:p w14:paraId="27B19DBB" w14:textId="77777777" w:rsidR="00174587" w:rsidRPr="00233DDB" w:rsidRDefault="00174587" w:rsidP="00174587">
      <w:pPr>
        <w:pStyle w:val="ListParagraph"/>
        <w:numPr>
          <w:ilvl w:val="0"/>
          <w:numId w:val="39"/>
        </w:numPr>
        <w:spacing w:beforeAutospacing="1" w:afterAutospacing="1" w:line="360" w:lineRule="auto"/>
        <w:rPr>
          <w:rFonts w:ascii="Times New Roman" w:hAnsi="Times New Roman" w:cs="Times New Roman"/>
          <w:color w:val="FF0000"/>
          <w:sz w:val="24"/>
          <w:szCs w:val="24"/>
          <w:lang w:val="es-ES_tradnl"/>
        </w:rPr>
      </w:pPr>
      <w:r w:rsidRPr="00233DDB">
        <w:rPr>
          <w:rFonts w:ascii="Times New Roman" w:hAnsi="Times New Roman" w:cs="Times New Roman"/>
          <w:sz w:val="24"/>
          <w:szCs w:val="24"/>
          <w:lang w:val="es-ES_tradnl"/>
        </w:rPr>
        <w:t xml:space="preserve">Identificadores de redes sociales incorrectos. Para ver la lista de nuestros canales de redes sociales oficiales, le recomendamos que visite </w:t>
      </w:r>
      <w:hyperlink r:id="rId12" w:history="1">
        <w:r w:rsidRPr="00233DDB">
          <w:rPr>
            <w:rStyle w:val="Hyperlink"/>
            <w:rFonts w:ascii="Times New Roman" w:hAnsi="Times New Roman" w:cs="Times New Roman"/>
            <w:sz w:val="24"/>
            <w:szCs w:val="24"/>
            <w:lang w:val="es-ES_tradnl"/>
          </w:rPr>
          <w:t>www.ssa.gov/socialmedia</w:t>
        </w:r>
      </w:hyperlink>
      <w:r w:rsidRPr="00233DDB">
        <w:rPr>
          <w:rFonts w:ascii="Times New Roman" w:hAnsi="Times New Roman" w:cs="Times New Roman"/>
          <w:sz w:val="24"/>
          <w:szCs w:val="24"/>
          <w:lang w:val="es-ES_tradnl"/>
        </w:rPr>
        <w:t xml:space="preserve"> (solo disponible en inglés).</w:t>
      </w:r>
    </w:p>
    <w:p w14:paraId="63FCE0D4" w14:textId="77777777" w:rsidR="00174587" w:rsidRPr="00233DDB" w:rsidRDefault="00174587" w:rsidP="00174587">
      <w:pPr>
        <w:spacing w:beforeAutospacing="1" w:afterAutospacing="1" w:line="360" w:lineRule="auto"/>
        <w:rPr>
          <w:rFonts w:ascii="Times New Roman" w:hAnsi="Times New Roman" w:cs="Times New Roman"/>
          <w:color w:val="212121"/>
          <w:spacing w:val="3"/>
          <w:sz w:val="24"/>
          <w:szCs w:val="24"/>
          <w:shd w:val="clear" w:color="auto" w:fill="FFFFFF"/>
          <w:lang w:val="es-ES_tradnl"/>
        </w:rPr>
      </w:pPr>
      <w:r>
        <w:rPr>
          <w:rFonts w:ascii="Times New Roman" w:hAnsi="Times New Roman" w:cs="Times New Roman"/>
          <w:color w:val="212121"/>
          <w:spacing w:val="3"/>
          <w:sz w:val="24"/>
          <w:szCs w:val="24"/>
          <w:shd w:val="clear" w:color="auto" w:fill="FFFFFF"/>
          <w:lang w:val="es-ES_tradnl"/>
        </w:rPr>
        <w:t>Por favor, i</w:t>
      </w:r>
      <w:r w:rsidRPr="00233DDB">
        <w:rPr>
          <w:rFonts w:ascii="Times New Roman" w:hAnsi="Times New Roman" w:cs="Times New Roman"/>
          <w:color w:val="212121"/>
          <w:spacing w:val="3"/>
          <w:sz w:val="24"/>
          <w:szCs w:val="24"/>
          <w:shd w:val="clear" w:color="auto" w:fill="FFFFFF"/>
          <w:lang w:val="es-ES_tradnl"/>
        </w:rPr>
        <w:t xml:space="preserve">nforme las sospechas de estafas de impostores en contra del Seguro Social (y otros fraudes del Seguro Social) al sitio de internet de la Oficina del </w:t>
      </w:r>
      <w:r w:rsidRPr="00233DDB">
        <w:rPr>
          <w:rFonts w:ascii="Times New Roman" w:hAnsi="Times New Roman" w:cs="Times New Roman"/>
          <w:sz w:val="24"/>
          <w:szCs w:val="24"/>
          <w:lang w:val="es-ES_tradnl"/>
        </w:rPr>
        <w:t>Inspector General</w:t>
      </w:r>
      <w:r w:rsidRPr="00233DDB">
        <w:rPr>
          <w:rFonts w:ascii="Times New Roman" w:hAnsi="Times New Roman" w:cs="Times New Roman"/>
          <w:color w:val="212121"/>
          <w:spacing w:val="3"/>
          <w:sz w:val="24"/>
          <w:szCs w:val="24"/>
          <w:shd w:val="clear" w:color="auto" w:fill="FFFFFF"/>
          <w:lang w:val="es-ES_tradnl"/>
        </w:rPr>
        <w:t xml:space="preserve"> en </w:t>
      </w:r>
      <w:hyperlink r:id="rId13" w:history="1">
        <w:r w:rsidRPr="00233DDB">
          <w:rPr>
            <w:rStyle w:val="Hyperlink"/>
            <w:rFonts w:ascii="Times New Roman" w:hAnsi="Times New Roman" w:cs="Times New Roman"/>
            <w:spacing w:val="3"/>
            <w:sz w:val="24"/>
            <w:szCs w:val="24"/>
            <w:shd w:val="clear" w:color="auto" w:fill="FFFFFF"/>
            <w:lang w:val="es-ES_tradnl"/>
          </w:rPr>
          <w:t>oig.ssa.gov/report</w:t>
        </w:r>
      </w:hyperlink>
      <w:r w:rsidRPr="00233DDB">
        <w:rPr>
          <w:rFonts w:ascii="Times New Roman" w:hAnsi="Times New Roman" w:cs="Times New Roman"/>
          <w:color w:val="212121"/>
          <w:spacing w:val="3"/>
          <w:sz w:val="24"/>
          <w:szCs w:val="24"/>
          <w:shd w:val="clear" w:color="auto" w:fill="FFFFFF"/>
          <w:lang w:val="es-ES_tradnl"/>
        </w:rPr>
        <w:t xml:space="preserve"> (solo disponible e</w:t>
      </w:r>
      <w:r>
        <w:rPr>
          <w:rFonts w:ascii="Times New Roman" w:hAnsi="Times New Roman" w:cs="Times New Roman"/>
          <w:color w:val="212121"/>
          <w:spacing w:val="3"/>
          <w:sz w:val="24"/>
          <w:szCs w:val="24"/>
          <w:shd w:val="clear" w:color="auto" w:fill="FFFFFF"/>
          <w:lang w:val="es-ES_tradnl"/>
        </w:rPr>
        <w:t>n</w:t>
      </w:r>
      <w:r w:rsidRPr="00233DDB">
        <w:rPr>
          <w:rFonts w:ascii="Times New Roman" w:hAnsi="Times New Roman" w:cs="Times New Roman"/>
          <w:color w:val="212121"/>
          <w:spacing w:val="3"/>
          <w:sz w:val="24"/>
          <w:szCs w:val="24"/>
          <w:shd w:val="clear" w:color="auto" w:fill="FFFFFF"/>
          <w:lang w:val="es-ES_tradnl"/>
        </w:rPr>
        <w:t xml:space="preserve"> inglés). Puede encontrar más información sobre estafas en nuestra página de internet </w:t>
      </w:r>
      <w:r w:rsidRPr="009C69DF">
        <w:rPr>
          <w:rFonts w:ascii="Times New Roman" w:hAnsi="Times New Roman" w:cs="Times New Roman"/>
          <w:i/>
          <w:iCs/>
          <w:color w:val="212121"/>
          <w:spacing w:val="3"/>
          <w:sz w:val="24"/>
          <w:szCs w:val="24"/>
          <w:shd w:val="clear" w:color="auto" w:fill="FFFFFF"/>
          <w:lang w:val="es-ES_tradnl"/>
        </w:rPr>
        <w:t>Protéjase de las estafas</w:t>
      </w:r>
      <w:r w:rsidRPr="00233DDB">
        <w:rPr>
          <w:rFonts w:ascii="Times New Roman" w:hAnsi="Times New Roman" w:cs="Times New Roman"/>
          <w:color w:val="212121"/>
          <w:spacing w:val="3"/>
          <w:sz w:val="24"/>
          <w:szCs w:val="24"/>
          <w:shd w:val="clear" w:color="auto" w:fill="FFFFFF"/>
          <w:lang w:val="es-ES_tradnl"/>
        </w:rPr>
        <w:t xml:space="preserve"> en </w:t>
      </w:r>
      <w:hyperlink r:id="rId14" w:history="1">
        <w:r w:rsidRPr="00233DDB">
          <w:rPr>
            <w:rStyle w:val="Hyperlink"/>
            <w:rFonts w:ascii="Times New Roman" w:hAnsi="Times New Roman" w:cs="Times New Roman"/>
            <w:spacing w:val="3"/>
            <w:sz w:val="24"/>
            <w:szCs w:val="24"/>
            <w:shd w:val="clear" w:color="auto" w:fill="FFFFFF"/>
            <w:lang w:val="es-ES_tradnl"/>
          </w:rPr>
          <w:t>www.ssa.gov/espanol/estafas</w:t>
        </w:r>
      </w:hyperlink>
      <w:r w:rsidRPr="00233DDB">
        <w:rPr>
          <w:rFonts w:ascii="Times New Roman" w:hAnsi="Times New Roman" w:cs="Times New Roman"/>
          <w:color w:val="212121"/>
          <w:spacing w:val="3"/>
          <w:sz w:val="24"/>
          <w:szCs w:val="24"/>
          <w:shd w:val="clear" w:color="auto" w:fill="FFFFFF"/>
          <w:lang w:val="es-ES_tradnl"/>
        </w:rPr>
        <w:t>.</w:t>
      </w:r>
    </w:p>
    <w:p w14:paraId="774A134F" w14:textId="77777777" w:rsidR="00174587" w:rsidRPr="00233DDB" w:rsidRDefault="00174587" w:rsidP="00174587">
      <w:pPr>
        <w:spacing w:beforeAutospacing="1" w:afterAutospacing="1" w:line="360" w:lineRule="auto"/>
        <w:rPr>
          <w:rFonts w:ascii="Times New Roman" w:hAnsi="Times New Roman" w:cs="Times New Roman"/>
          <w:bCs/>
          <w:sz w:val="24"/>
          <w:szCs w:val="24"/>
          <w:lang w:val="es-ES_tradnl"/>
        </w:rPr>
      </w:pPr>
      <w:r>
        <w:rPr>
          <w:rFonts w:ascii="Times New Roman" w:hAnsi="Times New Roman" w:cs="Times New Roman"/>
          <w:spacing w:val="3"/>
          <w:sz w:val="24"/>
          <w:szCs w:val="24"/>
          <w:shd w:val="clear" w:color="auto" w:fill="FFFFFF"/>
          <w:lang w:val="es-ES_tradnl"/>
        </w:rPr>
        <w:t>Por favor, c</w:t>
      </w:r>
      <w:r w:rsidRPr="00233DDB">
        <w:rPr>
          <w:rFonts w:ascii="Times New Roman" w:hAnsi="Times New Roman" w:cs="Times New Roman"/>
          <w:spacing w:val="3"/>
          <w:sz w:val="24"/>
          <w:szCs w:val="24"/>
          <w:shd w:val="clear" w:color="auto" w:fill="FFFFFF"/>
          <w:lang w:val="es-ES_tradnl"/>
        </w:rPr>
        <w:t>omparta esta información con sus amigos, familiares y colegas para ayudar a crear conciencia sobre las cuentas impostoras de las redes sociales.</w:t>
      </w:r>
    </w:p>
    <w:p w14:paraId="6FD3A5EC" w14:textId="77777777" w:rsidR="00174587" w:rsidRDefault="00174587" w:rsidP="00174587">
      <w:pPr>
        <w:pStyle w:val="Body"/>
        <w:spacing w:before="100" w:beforeAutospacing="1" w:after="100" w:afterAutospacing="1"/>
        <w:jc w:val="center"/>
        <w:rPr>
          <w:lang w:val="es-ES_tradnl"/>
        </w:rPr>
      </w:pPr>
      <w:r w:rsidRPr="00233DDB">
        <w:rPr>
          <w:lang w:val="es-ES_tradnl"/>
        </w:rPr>
        <w:t># # #</w:t>
      </w:r>
      <w:r>
        <w:rPr>
          <w:lang w:val="es-ES_tradnl"/>
        </w:rPr>
        <w:br w:type="page"/>
      </w:r>
    </w:p>
    <w:p w14:paraId="2591420D" w14:textId="77777777" w:rsidR="00174587" w:rsidRPr="00081897" w:rsidRDefault="00174587" w:rsidP="00174587">
      <w:pPr>
        <w:spacing w:before="100" w:beforeAutospacing="1" w:after="100" w:afterAutospacing="1" w:line="360" w:lineRule="auto"/>
        <w:rPr>
          <w:rFonts w:ascii="Times New Roman" w:hAnsi="Times New Roman" w:cs="Times New Roman"/>
          <w:sz w:val="24"/>
          <w:szCs w:val="24"/>
          <w:lang w:val="es-ES_tradnl"/>
        </w:rPr>
      </w:pPr>
      <w:bookmarkStart w:id="3" w:name="_Hlk157504601"/>
      <w:r w:rsidRPr="00081897">
        <w:rPr>
          <w:rFonts w:ascii="Times New Roman" w:hAnsi="Times New Roman" w:cs="Times New Roman"/>
          <w:b/>
          <w:sz w:val="24"/>
          <w:szCs w:val="24"/>
          <w:lang w:val="es-ES_tradnl"/>
        </w:rPr>
        <w:lastRenderedPageBreak/>
        <w:t xml:space="preserve">Columna del Seguro Social </w:t>
      </w:r>
    </w:p>
    <w:p w14:paraId="509FB52D" w14:textId="77777777" w:rsidR="00174587" w:rsidRDefault="00174587" w:rsidP="00174587">
      <w:pPr>
        <w:pStyle w:val="Heading1"/>
        <w:spacing w:before="100" w:beforeAutospacing="1" w:after="100" w:afterAutospacing="1" w:line="360" w:lineRule="auto"/>
        <w:rPr>
          <w:rFonts w:cs="Times New Roman"/>
          <w:szCs w:val="24"/>
          <w:lang w:val="es-ES_tradnl"/>
        </w:rPr>
      </w:pPr>
      <w:bookmarkStart w:id="4" w:name="_Toc160452508"/>
      <w:bookmarkStart w:id="5" w:name="_Toc161835370"/>
      <w:r w:rsidRPr="00081897">
        <w:rPr>
          <w:rFonts w:cs="Times New Roman"/>
          <w:szCs w:val="24"/>
          <w:lang w:val="es-ES_tradnl"/>
        </w:rPr>
        <w:t>LOS 5 PRINCIPALES ARTÍCULOS DEL SEGURO SOCIAL DE CONCIENTIZACIÓN SOBRE ESTAFAS</w:t>
      </w:r>
      <w:bookmarkEnd w:id="4"/>
      <w:bookmarkEnd w:id="5"/>
      <w:r w:rsidRPr="00081897">
        <w:rPr>
          <w:rFonts w:cs="Times New Roman"/>
          <w:szCs w:val="24"/>
          <w:lang w:val="es-ES_tradnl"/>
        </w:rPr>
        <w:t xml:space="preserve"> </w:t>
      </w:r>
    </w:p>
    <w:p w14:paraId="66939861" w14:textId="77777777" w:rsidR="00174587" w:rsidRPr="00D226D0" w:rsidRDefault="00174587" w:rsidP="00174587">
      <w:pPr>
        <w:pStyle w:val="byline"/>
        <w:rPr>
          <w:lang w:val="es-ES_tradnl"/>
        </w:rPr>
      </w:pPr>
      <w:r w:rsidRPr="00D226D0">
        <w:rPr>
          <w:lang w:val="es-ES_tradnl"/>
        </w:rPr>
        <w:t>Por &lt;</w:t>
      </w:r>
      <w:proofErr w:type="spellStart"/>
      <w:r w:rsidRPr="00D226D0">
        <w:rPr>
          <w:lang w:val="es-ES_tradnl"/>
        </w:rPr>
        <w:t>Name</w:t>
      </w:r>
      <w:proofErr w:type="spellEnd"/>
      <w:r w:rsidRPr="00D226D0">
        <w:rPr>
          <w:lang w:val="es-ES_tradnl"/>
        </w:rPr>
        <w:t>&gt;</w:t>
      </w:r>
    </w:p>
    <w:p w14:paraId="37983E1C" w14:textId="22D74D47" w:rsidR="00174587" w:rsidRPr="00174587" w:rsidRDefault="00174587" w:rsidP="00174587">
      <w:pPr>
        <w:pStyle w:val="byline"/>
        <w:spacing w:after="100" w:afterAutospacing="1"/>
        <w:rPr>
          <w:bCs/>
          <w:lang w:val="es-ES_tradnl"/>
        </w:rPr>
      </w:pPr>
      <w:r w:rsidRPr="00D226D0">
        <w:rPr>
          <w:lang w:val="es-ES_tradnl"/>
        </w:rPr>
        <w:t>&lt;</w:t>
      </w:r>
      <w:proofErr w:type="spellStart"/>
      <w:r w:rsidRPr="00D226D0">
        <w:rPr>
          <w:lang w:val="es-ES_tradnl"/>
        </w:rPr>
        <w:t>Title</w:t>
      </w:r>
      <w:proofErr w:type="spellEnd"/>
      <w:r w:rsidRPr="00D226D0">
        <w:rPr>
          <w:lang w:val="es-ES_tradnl"/>
        </w:rPr>
        <w:t>&gt; del Seguro Social en &lt;Place&gt;</w:t>
      </w:r>
    </w:p>
    <w:p w14:paraId="19F671FE" w14:textId="77777777" w:rsidR="00174587" w:rsidRPr="00081897" w:rsidRDefault="00174587" w:rsidP="00174587">
      <w:pPr>
        <w:spacing w:before="100" w:beforeAutospacing="1" w:after="100" w:afterAutospacing="1" w:line="360" w:lineRule="auto"/>
        <w:rPr>
          <w:rFonts w:ascii="Times New Roman" w:eastAsia="Times New Roman" w:hAnsi="Times New Roman" w:cs="Times New Roman"/>
          <w:sz w:val="24"/>
          <w:szCs w:val="24"/>
          <w:lang w:val="es-ES_tradnl"/>
        </w:rPr>
      </w:pPr>
      <w:r w:rsidRPr="00081897">
        <w:rPr>
          <w:noProof/>
          <w:lang w:val="es-ES_tradnl"/>
        </w:rPr>
        <w:drawing>
          <wp:inline distT="0" distB="0" distL="0" distR="0" wp14:anchorId="76FAEBB3" wp14:editId="133123EC">
            <wp:extent cx="2862072" cy="2862072"/>
            <wp:effectExtent l="0" t="0" r="0" b="0"/>
            <wp:docPr id="4" name="Picture 4" descr="vector of person hanging up on a scam call on their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of person hanging up on a scam call on their cell ph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E7FCD4E" w14:textId="77777777" w:rsidR="00174587" w:rsidRPr="00081897" w:rsidRDefault="00174587" w:rsidP="00174587">
      <w:pPr>
        <w:pStyle w:val="paragraph"/>
        <w:spacing w:line="360" w:lineRule="auto"/>
        <w:textAlignment w:val="baseline"/>
        <w:rPr>
          <w:lang w:val="es-ES_tradnl"/>
        </w:rPr>
      </w:pPr>
      <w:r w:rsidRPr="00081897">
        <w:rPr>
          <w:rStyle w:val="eop"/>
          <w:lang w:val="es-ES_tradnl"/>
        </w:rPr>
        <w:t xml:space="preserve">¿Se unió a nosotros para el </w:t>
      </w:r>
      <w:r w:rsidRPr="00081897">
        <w:rPr>
          <w:rStyle w:val="eop"/>
          <w:b/>
          <w:bCs/>
          <w:lang w:val="es-ES_tradnl"/>
        </w:rPr>
        <w:t>Día de Combatir el Fraude</w:t>
      </w:r>
      <w:r w:rsidRPr="00081897">
        <w:rPr>
          <w:rStyle w:val="eop"/>
          <w:lang w:val="es-ES_tradnl"/>
        </w:rPr>
        <w:t xml:space="preserve"> en marzo? De ser así, sabe lo importante que es crear conciencia sobre las estafas de impostores del gobierno. Por eso, queremos que tenga toda la información que necesita para protegerse. </w:t>
      </w:r>
      <w:proofErr w:type="gramStart"/>
      <w:r>
        <w:rPr>
          <w:rStyle w:val="eop"/>
          <w:lang w:val="es-ES_tradnl"/>
        </w:rPr>
        <w:t>Échele</w:t>
      </w:r>
      <w:proofErr w:type="gramEnd"/>
      <w:r>
        <w:rPr>
          <w:rStyle w:val="eop"/>
          <w:lang w:val="es-ES_tradnl"/>
        </w:rPr>
        <w:t xml:space="preserve"> un vistazo a</w:t>
      </w:r>
      <w:r w:rsidRPr="00081897">
        <w:rPr>
          <w:rStyle w:val="eop"/>
          <w:lang w:val="es-ES_tradnl"/>
        </w:rPr>
        <w:t xml:space="preserve"> nuestros </w:t>
      </w:r>
      <w:r w:rsidRPr="00081897">
        <w:rPr>
          <w:rStyle w:val="eop"/>
          <w:b/>
          <w:bCs/>
          <w:lang w:val="es-ES_tradnl"/>
        </w:rPr>
        <w:t>5 principales artículos de concientización</w:t>
      </w:r>
      <w:r w:rsidRPr="00081897">
        <w:rPr>
          <w:rStyle w:val="eop"/>
          <w:lang w:val="es-ES_tradnl"/>
        </w:rPr>
        <w:t xml:space="preserve"> </w:t>
      </w:r>
      <w:r w:rsidRPr="00081897">
        <w:rPr>
          <w:rStyle w:val="eop"/>
          <w:b/>
          <w:bCs/>
          <w:lang w:val="es-ES_tradnl"/>
        </w:rPr>
        <w:t>sobre estafas</w:t>
      </w:r>
      <w:r w:rsidRPr="00081897">
        <w:rPr>
          <w:rStyle w:val="eop"/>
          <w:lang w:val="es-ES_tradnl"/>
        </w:rPr>
        <w:t xml:space="preserve"> a continuación:</w:t>
      </w:r>
    </w:p>
    <w:p w14:paraId="27F3ED5F" w14:textId="77777777" w:rsidR="00174587" w:rsidRPr="00EE2A58" w:rsidRDefault="00174587" w:rsidP="00174587">
      <w:pPr>
        <w:pStyle w:val="paragraph"/>
        <w:numPr>
          <w:ilvl w:val="0"/>
          <w:numId w:val="45"/>
        </w:numPr>
        <w:spacing w:line="360" w:lineRule="auto"/>
        <w:textAlignment w:val="baseline"/>
        <w:rPr>
          <w:rStyle w:val="eop"/>
        </w:rPr>
      </w:pPr>
      <w:r w:rsidRPr="00081897">
        <w:rPr>
          <w:rStyle w:val="eop"/>
          <w:lang w:val="es-ES_tradnl"/>
        </w:rPr>
        <w:t xml:space="preserve">Trabajamos con nuestra Oficina del Inspector General (OIG, por sus siglas en inglés) para protegerlo de estafas que utilizan al Seguro Social como carnada. En </w:t>
      </w:r>
      <w:proofErr w:type="spellStart"/>
      <w:r w:rsidRPr="00081897">
        <w:rPr>
          <w:rStyle w:val="normaltextrun"/>
          <w:i/>
          <w:iCs/>
          <w:lang w:val="es-ES_tradnl"/>
        </w:rPr>
        <w:t>How</w:t>
      </w:r>
      <w:proofErr w:type="spellEnd"/>
      <w:r w:rsidRPr="00081897">
        <w:rPr>
          <w:rStyle w:val="normaltextrun"/>
          <w:i/>
          <w:iCs/>
          <w:lang w:val="es-ES_tradnl"/>
        </w:rPr>
        <w:t xml:space="preserve"> </w:t>
      </w:r>
      <w:proofErr w:type="spellStart"/>
      <w:r w:rsidRPr="00081897">
        <w:rPr>
          <w:rStyle w:val="normaltextrun"/>
          <w:i/>
          <w:iCs/>
          <w:lang w:val="es-ES_tradnl"/>
        </w:rPr>
        <w:t>We</w:t>
      </w:r>
      <w:proofErr w:type="spellEnd"/>
      <w:r w:rsidRPr="00081897">
        <w:rPr>
          <w:rStyle w:val="normaltextrun"/>
          <w:i/>
          <w:iCs/>
          <w:lang w:val="es-ES_tradnl"/>
        </w:rPr>
        <w:t xml:space="preserve"> </w:t>
      </w:r>
      <w:proofErr w:type="spellStart"/>
      <w:r w:rsidRPr="00081897">
        <w:rPr>
          <w:rStyle w:val="normaltextrun"/>
          <w:i/>
          <w:iCs/>
          <w:lang w:val="es-ES_tradnl"/>
        </w:rPr>
        <w:t>Protect</w:t>
      </w:r>
      <w:proofErr w:type="spellEnd"/>
      <w:r w:rsidRPr="00081897">
        <w:rPr>
          <w:rStyle w:val="normaltextrun"/>
          <w:i/>
          <w:iCs/>
          <w:lang w:val="es-ES_tradnl"/>
        </w:rPr>
        <w:t xml:space="preserve"> </w:t>
      </w:r>
      <w:proofErr w:type="spellStart"/>
      <w:r w:rsidRPr="00081897">
        <w:rPr>
          <w:rStyle w:val="normaltextrun"/>
          <w:i/>
          <w:iCs/>
          <w:lang w:val="es-ES_tradnl"/>
        </w:rPr>
        <w:t>You</w:t>
      </w:r>
      <w:proofErr w:type="spellEnd"/>
      <w:r w:rsidRPr="00081897">
        <w:rPr>
          <w:rStyle w:val="normaltextrun"/>
          <w:i/>
          <w:iCs/>
          <w:lang w:val="es-ES_tradnl"/>
        </w:rPr>
        <w:t xml:space="preserve"> </w:t>
      </w:r>
      <w:proofErr w:type="spellStart"/>
      <w:r w:rsidRPr="00081897">
        <w:rPr>
          <w:rStyle w:val="normaltextrun"/>
          <w:i/>
          <w:iCs/>
          <w:lang w:val="es-ES_tradnl"/>
        </w:rPr>
        <w:t>from</w:t>
      </w:r>
      <w:proofErr w:type="spellEnd"/>
      <w:r w:rsidRPr="00081897">
        <w:rPr>
          <w:rStyle w:val="normaltextrun"/>
          <w:i/>
          <w:iCs/>
          <w:lang w:val="es-ES_tradnl"/>
        </w:rPr>
        <w:t xml:space="preserve"> </w:t>
      </w:r>
      <w:proofErr w:type="spellStart"/>
      <w:r w:rsidRPr="00081897">
        <w:rPr>
          <w:rStyle w:val="normaltextrun"/>
          <w:i/>
          <w:iCs/>
          <w:lang w:val="es-ES_tradnl"/>
        </w:rPr>
        <w:t>Misleading</w:t>
      </w:r>
      <w:proofErr w:type="spellEnd"/>
      <w:r w:rsidRPr="00081897">
        <w:rPr>
          <w:rStyle w:val="normaltextrun"/>
          <w:i/>
          <w:iCs/>
          <w:lang w:val="es-ES_tradnl"/>
        </w:rPr>
        <w:t xml:space="preserve"> </w:t>
      </w:r>
      <w:proofErr w:type="spellStart"/>
      <w:r w:rsidRPr="00081897">
        <w:rPr>
          <w:rStyle w:val="normaltextrun"/>
          <w:i/>
          <w:iCs/>
          <w:lang w:val="es-ES_tradnl"/>
        </w:rPr>
        <w:t>Advertising</w:t>
      </w:r>
      <w:proofErr w:type="spellEnd"/>
      <w:r w:rsidRPr="00081897">
        <w:rPr>
          <w:rStyle w:val="normaltextrun"/>
          <w:i/>
          <w:iCs/>
          <w:lang w:val="es-ES_tradnl"/>
        </w:rPr>
        <w:t xml:space="preserve"> and </w:t>
      </w:r>
      <w:proofErr w:type="spellStart"/>
      <w:r w:rsidRPr="00081897">
        <w:rPr>
          <w:rStyle w:val="normaltextrun"/>
          <w:i/>
          <w:iCs/>
          <w:lang w:val="es-ES_tradnl"/>
        </w:rPr>
        <w:t>Communications</w:t>
      </w:r>
      <w:proofErr w:type="spellEnd"/>
      <w:r w:rsidRPr="00081897">
        <w:rPr>
          <w:rStyle w:val="eop"/>
          <w:lang w:val="es-ES_tradnl"/>
        </w:rPr>
        <w:t xml:space="preserve"> (Cómo lo protegemos de publicidad y comunicaciones engañosas), detallamos qué hacer si recibe un anuncio sospechoso o una comunicación impostora. </w:t>
      </w:r>
      <w:r w:rsidRPr="00EE2A58">
        <w:rPr>
          <w:rStyle w:val="eop"/>
        </w:rPr>
        <w:t xml:space="preserve">Por favor, </w:t>
      </w:r>
      <w:proofErr w:type="spellStart"/>
      <w:r>
        <w:rPr>
          <w:rStyle w:val="eop"/>
        </w:rPr>
        <w:t>é</w:t>
      </w:r>
      <w:r w:rsidRPr="00490C10">
        <w:rPr>
          <w:rStyle w:val="eop"/>
        </w:rPr>
        <w:t>chele</w:t>
      </w:r>
      <w:proofErr w:type="spellEnd"/>
      <w:r w:rsidRPr="00490C10">
        <w:rPr>
          <w:rStyle w:val="eop"/>
        </w:rPr>
        <w:t xml:space="preserve"> un </w:t>
      </w:r>
      <w:proofErr w:type="spellStart"/>
      <w:r w:rsidRPr="00490C10">
        <w:rPr>
          <w:rStyle w:val="eop"/>
        </w:rPr>
        <w:t>vistazo</w:t>
      </w:r>
      <w:proofErr w:type="spellEnd"/>
      <w:r>
        <w:rPr>
          <w:rStyle w:val="eop"/>
        </w:rPr>
        <w:t xml:space="preserve"> a</w:t>
      </w:r>
      <w:r w:rsidRPr="00EE2A58">
        <w:rPr>
          <w:rStyle w:val="eop"/>
        </w:rPr>
        <w:t xml:space="preserve"> </w:t>
      </w:r>
      <w:hyperlink r:id="rId16" w:history="1">
        <w:r w:rsidRPr="00EE2A58">
          <w:rPr>
            <w:rStyle w:val="Hyperlink"/>
            <w:rFonts w:eastAsiaTheme="majorEastAsia"/>
          </w:rPr>
          <w:t>blog.ssa.gov/how-we-protect-you-from-misleading-advertising-and-communications</w:t>
        </w:r>
      </w:hyperlink>
      <w:r w:rsidRPr="00EE2A58">
        <w:rPr>
          <w:rStyle w:val="eop"/>
        </w:rPr>
        <w:t xml:space="preserve"> (solo disponible </w:t>
      </w:r>
      <w:proofErr w:type="spellStart"/>
      <w:r w:rsidRPr="00EE2A58">
        <w:rPr>
          <w:rStyle w:val="eop"/>
        </w:rPr>
        <w:t>en</w:t>
      </w:r>
      <w:proofErr w:type="spellEnd"/>
      <w:r w:rsidRPr="00EE2A58">
        <w:rPr>
          <w:rStyle w:val="eop"/>
        </w:rPr>
        <w:t xml:space="preserve"> </w:t>
      </w:r>
      <w:proofErr w:type="spellStart"/>
      <w:r w:rsidRPr="00EE2A58">
        <w:rPr>
          <w:rStyle w:val="eop"/>
        </w:rPr>
        <w:t>inglés</w:t>
      </w:r>
      <w:proofErr w:type="spellEnd"/>
      <w:r w:rsidRPr="00EE2A58">
        <w:rPr>
          <w:rStyle w:val="eop"/>
        </w:rPr>
        <w:t>).</w:t>
      </w:r>
    </w:p>
    <w:p w14:paraId="53E62CA7" w14:textId="77777777" w:rsidR="00174587" w:rsidRPr="00081897" w:rsidRDefault="00174587" w:rsidP="00174587">
      <w:pPr>
        <w:pStyle w:val="paragraph"/>
        <w:numPr>
          <w:ilvl w:val="0"/>
          <w:numId w:val="45"/>
        </w:numPr>
        <w:spacing w:line="360" w:lineRule="auto"/>
        <w:textAlignment w:val="baseline"/>
        <w:rPr>
          <w:lang w:val="es-ES_tradnl"/>
        </w:rPr>
      </w:pPr>
      <w:r w:rsidRPr="00081897">
        <w:rPr>
          <w:lang w:val="es-ES_tradnl"/>
        </w:rPr>
        <w:lastRenderedPageBreak/>
        <w:t xml:space="preserve">El robo de identidad afecta a millones de personas cada año y causa daños graves. Aquí hay 10 formas de protegerse asegurando su información personal en </w:t>
      </w:r>
      <w:hyperlink r:id="rId17" w:history="1">
        <w:r w:rsidRPr="00081897">
          <w:rPr>
            <w:rStyle w:val="Hyperlink"/>
            <w:rFonts w:eastAsiaTheme="majorEastAsia"/>
            <w:lang w:val="es-ES_tradnl"/>
          </w:rPr>
          <w:t>blog.ssa.gov/10-ways-to-protect-your-personal-information-2</w:t>
        </w:r>
      </w:hyperlink>
      <w:r w:rsidRPr="00081897">
        <w:rPr>
          <w:lang w:val="es-ES_tradnl"/>
        </w:rPr>
        <w:t xml:space="preserve"> (solo disponible en inglés).</w:t>
      </w:r>
    </w:p>
    <w:p w14:paraId="404BE606" w14:textId="77777777" w:rsidR="00174587" w:rsidRPr="00081897" w:rsidRDefault="00174587" w:rsidP="00174587">
      <w:pPr>
        <w:pStyle w:val="paragraph"/>
        <w:numPr>
          <w:ilvl w:val="0"/>
          <w:numId w:val="45"/>
        </w:numPr>
        <w:spacing w:line="360" w:lineRule="auto"/>
        <w:textAlignment w:val="baseline"/>
        <w:rPr>
          <w:lang w:val="es-ES_tradnl"/>
        </w:rPr>
      </w:pPr>
      <w:r w:rsidRPr="00081897">
        <w:rPr>
          <w:lang w:val="es-ES_tradnl"/>
        </w:rPr>
        <w:t xml:space="preserve">Los delitos financieros contra todas las personas que viven en los EE. UU. son un problema constante. Las personas que viven con demencia tienen un mayor riesgo de convertirse </w:t>
      </w:r>
      <w:r>
        <w:rPr>
          <w:lang w:val="es-ES_tradnl"/>
        </w:rPr>
        <w:t xml:space="preserve">en </w:t>
      </w:r>
      <w:r w:rsidRPr="00081897">
        <w:rPr>
          <w:lang w:val="es-ES_tradnl"/>
        </w:rPr>
        <w:t xml:space="preserve">víctimas de fraude. Puede aprender cómo minimizar este riesgo para sus seres queridos en </w:t>
      </w:r>
      <w:hyperlink r:id="rId18" w:history="1">
        <w:r w:rsidRPr="00081897">
          <w:rPr>
            <w:rStyle w:val="Hyperlink"/>
            <w:rFonts w:eastAsiaTheme="majorEastAsia"/>
            <w:lang w:val="es-ES_tradnl"/>
          </w:rPr>
          <w:t>blog.ssa.gov/minimizing-the-risk-of-scams-for-people-</w:t>
        </w:r>
        <w:proofErr w:type="gramStart"/>
        <w:r w:rsidRPr="00081897">
          <w:rPr>
            <w:rStyle w:val="Hyperlink"/>
            <w:rFonts w:eastAsiaTheme="majorEastAsia"/>
            <w:lang w:val="es-ES_tradnl"/>
          </w:rPr>
          <w:t>living</w:t>
        </w:r>
        <w:proofErr w:type="gramEnd"/>
        <w:r w:rsidRPr="00081897">
          <w:rPr>
            <w:rStyle w:val="Hyperlink"/>
            <w:rFonts w:eastAsiaTheme="majorEastAsia"/>
            <w:lang w:val="es-ES_tradnl"/>
          </w:rPr>
          <w:t>-with-dementia</w:t>
        </w:r>
      </w:hyperlink>
      <w:r w:rsidRPr="00081897">
        <w:rPr>
          <w:lang w:val="es-ES_tradnl"/>
        </w:rPr>
        <w:t xml:space="preserve"> </w:t>
      </w:r>
      <w:bookmarkStart w:id="6" w:name="_Hlk159850915"/>
      <w:r w:rsidRPr="00081897">
        <w:rPr>
          <w:lang w:val="es-ES_tradnl"/>
        </w:rPr>
        <w:t>(solo disponible en inglés).</w:t>
      </w:r>
    </w:p>
    <w:bookmarkEnd w:id="6"/>
    <w:p w14:paraId="3AC4487A" w14:textId="77777777" w:rsidR="00174587" w:rsidRPr="00081897" w:rsidRDefault="00174587" w:rsidP="00174587">
      <w:pPr>
        <w:pStyle w:val="paragraph"/>
        <w:numPr>
          <w:ilvl w:val="0"/>
          <w:numId w:val="45"/>
        </w:numPr>
        <w:spacing w:line="360" w:lineRule="auto"/>
        <w:textAlignment w:val="baseline"/>
        <w:rPr>
          <w:lang w:val="es-ES_tradnl"/>
        </w:rPr>
      </w:pPr>
      <w:r w:rsidRPr="00081897">
        <w:rPr>
          <w:rStyle w:val="eop"/>
          <w:lang w:val="es-ES_tradnl"/>
        </w:rPr>
        <w:t xml:space="preserve">Los estafadores también se </w:t>
      </w:r>
      <w:r>
        <w:rPr>
          <w:rStyle w:val="eop"/>
          <w:lang w:val="es-ES_tradnl"/>
        </w:rPr>
        <w:t>enfocan en</w:t>
      </w:r>
      <w:r w:rsidRPr="00081897">
        <w:rPr>
          <w:rStyle w:val="eop"/>
          <w:lang w:val="es-ES_tradnl"/>
        </w:rPr>
        <w:t xml:space="preserve"> los veteranos, los miembros en servicio activo y sus familias. Para saber qué buscar y cómo ayudar a los veteranos y militares en su vida, consulte </w:t>
      </w:r>
      <w:hyperlink r:id="rId19" w:history="1">
        <w:r w:rsidRPr="00081897">
          <w:rPr>
            <w:rStyle w:val="Hyperlink"/>
            <w:rFonts w:eastAsiaTheme="majorEastAsia"/>
            <w:lang w:val="es-ES_tradnl"/>
          </w:rPr>
          <w:t>blog.ssa.gov/stay-alert-fraudsters-target-veterans-active-duty-service-members-and-their-families</w:t>
        </w:r>
      </w:hyperlink>
      <w:r w:rsidRPr="00081897">
        <w:rPr>
          <w:rStyle w:val="eop"/>
          <w:lang w:val="es-ES_tradnl"/>
        </w:rPr>
        <w:t xml:space="preserve"> (solo disponible en inglés).</w:t>
      </w:r>
    </w:p>
    <w:p w14:paraId="171D3110" w14:textId="77777777" w:rsidR="00174587" w:rsidRPr="00081897" w:rsidRDefault="00174587" w:rsidP="00174587">
      <w:pPr>
        <w:pStyle w:val="paragraph"/>
        <w:numPr>
          <w:ilvl w:val="0"/>
          <w:numId w:val="45"/>
        </w:numPr>
        <w:spacing w:line="360" w:lineRule="auto"/>
        <w:textAlignment w:val="baseline"/>
        <w:rPr>
          <w:rStyle w:val="normaltextrun"/>
          <w:lang w:val="es-ES_tradnl"/>
        </w:rPr>
      </w:pPr>
      <w:r w:rsidRPr="00081897">
        <w:rPr>
          <w:rStyle w:val="normaltextrun"/>
          <w:lang w:val="es-ES_tradnl"/>
        </w:rPr>
        <w:t xml:space="preserve">Los códigos de respuesta rápida (QR, por sus siglas en inglés) son muy populares hoy en día. Un código QR es un código de barras escaneable que lo dirige a un sitio de internet o a una cuenta de red social. ¿Sabía usted que los estafadores colocan códigos QR falsos encima de los oficiales? Es una de las últimas tendencias que enumeramos en esta publicación para combatir las estafas en </w:t>
      </w:r>
      <w:hyperlink r:id="rId20" w:history="1">
        <w:r w:rsidRPr="00081897">
          <w:rPr>
            <w:rStyle w:val="Hyperlink"/>
            <w:rFonts w:eastAsiaTheme="majorEastAsia"/>
            <w:lang w:val="es-ES_tradnl"/>
          </w:rPr>
          <w:t>blog.ssa.gov/new-</w:t>
        </w:r>
        <w:proofErr w:type="spellStart"/>
        <w:r w:rsidRPr="00081897">
          <w:rPr>
            <w:rStyle w:val="Hyperlink"/>
            <w:rFonts w:eastAsiaTheme="majorEastAsia"/>
            <w:lang w:val="es-ES_tradnl"/>
          </w:rPr>
          <w:t>years</w:t>
        </w:r>
        <w:proofErr w:type="spellEnd"/>
        <w:r w:rsidRPr="00081897">
          <w:rPr>
            <w:rStyle w:val="Hyperlink"/>
            <w:rFonts w:eastAsiaTheme="majorEastAsia"/>
            <w:lang w:val="es-ES_tradnl"/>
          </w:rPr>
          <w:t>-</w:t>
        </w:r>
        <w:proofErr w:type="spellStart"/>
        <w:r w:rsidRPr="00081897">
          <w:rPr>
            <w:rStyle w:val="Hyperlink"/>
            <w:rFonts w:eastAsiaTheme="majorEastAsia"/>
            <w:lang w:val="es-ES_tradnl"/>
          </w:rPr>
          <w:t>resolutions-to-combat-scams</w:t>
        </w:r>
        <w:proofErr w:type="spellEnd"/>
      </w:hyperlink>
      <w:r w:rsidRPr="00081897">
        <w:rPr>
          <w:rStyle w:val="normaltextrun"/>
          <w:lang w:val="es-ES_tradnl"/>
        </w:rPr>
        <w:t xml:space="preserve"> (solo disponible en inglés).</w:t>
      </w:r>
    </w:p>
    <w:p w14:paraId="55EFE3E4" w14:textId="77777777" w:rsidR="00174587" w:rsidRPr="00081897" w:rsidRDefault="00174587" w:rsidP="00174587">
      <w:pPr>
        <w:pStyle w:val="paragraph"/>
        <w:spacing w:line="360" w:lineRule="auto"/>
        <w:textAlignment w:val="baseline"/>
        <w:rPr>
          <w:lang w:val="es-ES_tradnl"/>
        </w:rPr>
      </w:pPr>
      <w:r w:rsidRPr="00081897">
        <w:rPr>
          <w:rStyle w:val="eop"/>
          <w:lang w:val="es-ES_tradnl"/>
        </w:rPr>
        <w:t>Le recomendamos que revise estos artículos y los agregue a sus favoritos para usarlos en el futuro. Por favor, comparta esta información con amigos y familiares para ayudarnos a correr la voz sobre las estafas.</w:t>
      </w:r>
    </w:p>
    <w:p w14:paraId="6F067AB1" w14:textId="77777777" w:rsidR="00174587" w:rsidRDefault="00174587" w:rsidP="00174587">
      <w:pPr>
        <w:spacing w:before="100" w:beforeAutospacing="1" w:after="100" w:afterAutospacing="1" w:line="360" w:lineRule="auto"/>
        <w:jc w:val="center"/>
        <w:rPr>
          <w:rFonts w:ascii="Times New Roman" w:eastAsia="Times New Roman" w:hAnsi="Times New Roman" w:cs="Times New Roman"/>
          <w:sz w:val="24"/>
          <w:szCs w:val="24"/>
          <w:lang w:val="es-ES_tradnl"/>
        </w:rPr>
      </w:pPr>
      <w:r w:rsidRPr="00081897">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br w:type="page"/>
      </w:r>
    </w:p>
    <w:p w14:paraId="669DC279" w14:textId="77777777" w:rsidR="00174587" w:rsidRPr="00C446EA" w:rsidRDefault="00174587" w:rsidP="00174587">
      <w:pPr>
        <w:pStyle w:val="Body"/>
        <w:rPr>
          <w:b/>
          <w:lang w:val="es-ES_tradnl"/>
        </w:rPr>
      </w:pPr>
      <w:r w:rsidRPr="00C446EA">
        <w:rPr>
          <w:b/>
          <w:lang w:val="es-ES_tradnl"/>
        </w:rPr>
        <w:lastRenderedPageBreak/>
        <w:t xml:space="preserve">Columna del Seguro Social </w:t>
      </w:r>
    </w:p>
    <w:p w14:paraId="4D3A84A2" w14:textId="77777777" w:rsidR="00174587" w:rsidRDefault="00174587" w:rsidP="00174587">
      <w:pPr>
        <w:pStyle w:val="Heading1"/>
        <w:rPr>
          <w:rFonts w:cs="Times New Roman"/>
          <w:szCs w:val="24"/>
          <w:lang w:val="es-ES_tradnl"/>
        </w:rPr>
      </w:pPr>
      <w:bookmarkStart w:id="7" w:name="_Toc160452509"/>
      <w:bookmarkStart w:id="8" w:name="_Toc161835371"/>
      <w:r w:rsidRPr="00C446EA">
        <w:rPr>
          <w:rFonts w:cs="Times New Roman"/>
          <w:szCs w:val="24"/>
          <w:lang w:val="es-ES_tradnl"/>
        </w:rPr>
        <w:t>PLANIFIQUE SU FUTURO DURANTE EL MES DE LA EDUCACIÓN FINANCIERA</w:t>
      </w:r>
      <w:bookmarkEnd w:id="7"/>
      <w:bookmarkEnd w:id="8"/>
    </w:p>
    <w:p w14:paraId="2F654A71" w14:textId="77777777" w:rsidR="00174587" w:rsidRPr="00174587" w:rsidRDefault="00174587" w:rsidP="00174587">
      <w:pPr>
        <w:rPr>
          <w:lang w:val="es-ES_tradnl"/>
        </w:rPr>
      </w:pPr>
    </w:p>
    <w:p w14:paraId="47C59262" w14:textId="77777777" w:rsidR="00174587" w:rsidRPr="00D226D0" w:rsidRDefault="00174587" w:rsidP="00174587">
      <w:pPr>
        <w:pStyle w:val="byline"/>
        <w:rPr>
          <w:lang w:val="es-ES_tradnl"/>
        </w:rPr>
      </w:pPr>
      <w:r w:rsidRPr="00D226D0">
        <w:rPr>
          <w:lang w:val="es-ES_tradnl"/>
        </w:rPr>
        <w:t>Por &lt;</w:t>
      </w:r>
      <w:proofErr w:type="spellStart"/>
      <w:r w:rsidRPr="00D226D0">
        <w:rPr>
          <w:lang w:val="es-ES_tradnl"/>
        </w:rPr>
        <w:t>Name</w:t>
      </w:r>
      <w:proofErr w:type="spellEnd"/>
      <w:r w:rsidRPr="00D226D0">
        <w:rPr>
          <w:lang w:val="es-ES_tradnl"/>
        </w:rPr>
        <w:t>&gt;</w:t>
      </w:r>
    </w:p>
    <w:p w14:paraId="58FF0B2C" w14:textId="2C6CAE9A" w:rsidR="00174587" w:rsidRPr="00174587" w:rsidRDefault="00174587" w:rsidP="00174587">
      <w:pPr>
        <w:pStyle w:val="byline"/>
        <w:spacing w:after="100" w:afterAutospacing="1"/>
        <w:rPr>
          <w:bCs/>
          <w:lang w:val="es-ES_tradnl"/>
        </w:rPr>
      </w:pPr>
      <w:r w:rsidRPr="00D226D0">
        <w:rPr>
          <w:lang w:val="es-ES_tradnl"/>
        </w:rPr>
        <w:t>&lt;</w:t>
      </w:r>
      <w:proofErr w:type="spellStart"/>
      <w:r w:rsidRPr="00D226D0">
        <w:rPr>
          <w:lang w:val="es-ES_tradnl"/>
        </w:rPr>
        <w:t>Title</w:t>
      </w:r>
      <w:proofErr w:type="spellEnd"/>
      <w:r w:rsidRPr="00D226D0">
        <w:rPr>
          <w:lang w:val="es-ES_tradnl"/>
        </w:rPr>
        <w:t>&gt; del Seguro Social en &lt;Place&gt;</w:t>
      </w:r>
    </w:p>
    <w:p w14:paraId="4B5C8C66" w14:textId="77777777" w:rsidR="00174587" w:rsidRPr="00C446EA" w:rsidRDefault="00174587" w:rsidP="00174587">
      <w:pPr>
        <w:pStyle w:val="byline"/>
        <w:rPr>
          <w:rFonts w:ascii="Georgia" w:hAnsi="Georgia"/>
          <w:lang w:val="es-ES_tradnl"/>
        </w:rPr>
      </w:pPr>
      <w:r w:rsidRPr="00C446EA">
        <w:rPr>
          <w:noProof/>
          <w:lang w:val="es-ES_tradnl"/>
        </w:rPr>
        <w:drawing>
          <wp:inline distT="0" distB="0" distL="0" distR="0" wp14:anchorId="5F3BCBCE" wp14:editId="14068B16">
            <wp:extent cx="2862072" cy="2862072"/>
            <wp:effectExtent l="0" t="0" r="0" b="0"/>
            <wp:docPr id="3" name="Picture 3" descr="Mother and father showing son how to put money in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ther and father showing son how to put money in a piggy ban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3882F0BC" w14:textId="77777777" w:rsidR="00174587" w:rsidRPr="00C446EA" w:rsidRDefault="00174587" w:rsidP="00174587">
      <w:pPr>
        <w:pStyle w:val="Body"/>
        <w:spacing w:before="100" w:beforeAutospacing="1" w:after="100" w:afterAutospacing="1"/>
        <w:rPr>
          <w:lang w:val="es-ES_tradnl"/>
        </w:rPr>
      </w:pPr>
      <w:r w:rsidRPr="002A19FF">
        <w:rPr>
          <w:lang w:val="es-ES_tradnl"/>
        </w:rPr>
        <w:t>Cada abril celebramos el Mes de la Educación Financiera (FLM, por sus siglas en inglés) para promover la educación y el bienestar financiero en los EE. UU</w:t>
      </w:r>
      <w:r w:rsidRPr="00C446EA">
        <w:rPr>
          <w:lang w:val="es-ES_tradnl"/>
        </w:rPr>
        <w:t>. El Mes de la Educación Financiera también sirve como recordatorio de que el Seguro Social es una parte vital de cualquier plan financiero. Nuestras herramientas por internet están aquí para ayudarle a comprender sus posibles beneficios de Seguro Social y cómo encajan en su futuro financiero.</w:t>
      </w:r>
    </w:p>
    <w:p w14:paraId="125A214F" w14:textId="77777777" w:rsidR="00174587" w:rsidRPr="00C446EA" w:rsidRDefault="00174587" w:rsidP="00174587">
      <w:pPr>
        <w:pStyle w:val="Body"/>
        <w:spacing w:before="100" w:beforeAutospacing="1" w:after="100" w:afterAutospacing="1"/>
        <w:rPr>
          <w:lang w:val="es-ES_tradnl"/>
        </w:rPr>
      </w:pPr>
      <w:r w:rsidRPr="00C446EA">
        <w:rPr>
          <w:lang w:val="es-ES_tradnl"/>
        </w:rPr>
        <w:t xml:space="preserve">Debe revisar periódicamente su </w:t>
      </w:r>
      <w:r w:rsidRPr="00C446EA">
        <w:rPr>
          <w:i/>
          <w:iCs/>
          <w:lang w:val="es-ES_tradnl"/>
        </w:rPr>
        <w:t>Estado de cuenta de Seguro Social</w:t>
      </w:r>
      <w:r w:rsidRPr="00C446EA">
        <w:rPr>
          <w:lang w:val="es-ES_tradnl"/>
        </w:rPr>
        <w:t xml:space="preserve"> (</w:t>
      </w:r>
      <w:r w:rsidRPr="00C446EA">
        <w:rPr>
          <w:i/>
          <w:iCs/>
          <w:lang w:val="es-ES_tradnl"/>
        </w:rPr>
        <w:t>Estado de cuenta</w:t>
      </w:r>
      <w:r w:rsidRPr="00C446EA">
        <w:rPr>
          <w:lang w:val="es-ES_tradnl"/>
        </w:rPr>
        <w:t xml:space="preserve">) utilizando su cuenta personal </w:t>
      </w:r>
      <w:proofErr w:type="spellStart"/>
      <w:r w:rsidRPr="00C446EA">
        <w:rPr>
          <w:i/>
          <w:iCs/>
          <w:color w:val="CC0000"/>
          <w:spacing w:val="2"/>
          <w:lang w:val="es-ES_tradnl"/>
        </w:rPr>
        <w:t>my</w:t>
      </w:r>
      <w:proofErr w:type="spellEnd"/>
      <w:r w:rsidRPr="00C446EA">
        <w:rPr>
          <w:i/>
          <w:color w:val="212121"/>
          <w:spacing w:val="2"/>
          <w:lang w:val="es-ES_tradnl"/>
        </w:rPr>
        <w:t xml:space="preserve"> </w:t>
      </w:r>
      <w:r w:rsidRPr="00C446EA">
        <w:rPr>
          <w:color w:val="336699"/>
          <w:spacing w:val="2"/>
          <w:lang w:val="es-ES_tradnl"/>
        </w:rPr>
        <w:t>Social Security</w:t>
      </w:r>
      <w:r w:rsidRPr="00C446EA">
        <w:rPr>
          <w:i/>
          <w:lang w:val="es-ES_tradnl"/>
        </w:rPr>
        <w:t xml:space="preserve"> </w:t>
      </w:r>
      <w:r w:rsidRPr="00C446EA">
        <w:rPr>
          <w:lang w:val="es-ES_tradnl"/>
        </w:rPr>
        <w:t xml:space="preserve">en </w:t>
      </w:r>
      <w:hyperlink r:id="rId22" w:history="1">
        <w:r w:rsidRPr="00C446EA">
          <w:rPr>
            <w:rStyle w:val="Hyperlink"/>
            <w:lang w:val="es-ES_tradnl"/>
          </w:rPr>
          <w:t>www.ssa.gov/myaccount</w:t>
        </w:r>
      </w:hyperlink>
      <w:r w:rsidRPr="00C446EA">
        <w:rPr>
          <w:lang w:val="es-ES_tradnl"/>
        </w:rPr>
        <w:t xml:space="preserve"> (solo disponible en inglés). Su </w:t>
      </w:r>
      <w:r w:rsidRPr="00C446EA">
        <w:rPr>
          <w:i/>
          <w:iCs/>
          <w:lang w:val="es-ES_tradnl"/>
        </w:rPr>
        <w:t>Estado de cuenta</w:t>
      </w:r>
      <w:r w:rsidRPr="00C446EA">
        <w:rPr>
          <w:lang w:val="es-ES_tradnl"/>
        </w:rPr>
        <w:t xml:space="preserve"> es un resumen fácil de leer de los beneficios estimados que usted y su familia podrían recibir, incluidos posibles beneficios por jubilación, incapacidad y </w:t>
      </w:r>
      <w:r>
        <w:rPr>
          <w:lang w:val="es-ES_tradnl"/>
        </w:rPr>
        <w:t xml:space="preserve">para </w:t>
      </w:r>
      <w:r w:rsidRPr="00C446EA">
        <w:rPr>
          <w:lang w:val="es-ES_tradnl"/>
        </w:rPr>
        <w:t>sobrevivientes.</w:t>
      </w:r>
    </w:p>
    <w:p w14:paraId="26BC9257" w14:textId="77777777" w:rsidR="00174587" w:rsidRPr="00C446EA" w:rsidRDefault="00174587" w:rsidP="00174587">
      <w:pPr>
        <w:pStyle w:val="Body"/>
        <w:spacing w:before="100" w:beforeAutospacing="1" w:after="100" w:afterAutospacing="1"/>
        <w:rPr>
          <w:lang w:val="es-ES_tradnl"/>
        </w:rPr>
      </w:pPr>
      <w:r w:rsidRPr="00C446EA">
        <w:rPr>
          <w:lang w:val="es-ES_tradnl"/>
        </w:rPr>
        <w:t xml:space="preserve">Si planifica jubilarse, puede visitar nuestra página de internet </w:t>
      </w:r>
      <w:r w:rsidRPr="00C446EA">
        <w:rPr>
          <w:i/>
          <w:iCs/>
          <w:lang w:val="es-ES_tradnl"/>
        </w:rPr>
        <w:t>Planificar para la jubilación</w:t>
      </w:r>
      <w:r w:rsidRPr="00C446EA">
        <w:rPr>
          <w:lang w:val="es-ES_tradnl"/>
        </w:rPr>
        <w:t xml:space="preserve"> en </w:t>
      </w:r>
      <w:hyperlink r:id="rId23" w:history="1">
        <w:r w:rsidRPr="00C446EA">
          <w:rPr>
            <w:rStyle w:val="Hyperlink"/>
            <w:lang w:val="es-ES_tradnl"/>
          </w:rPr>
          <w:t>www.ssa.gov/es/prepare/plan-retirement</w:t>
        </w:r>
      </w:hyperlink>
      <w:r w:rsidRPr="00C446EA">
        <w:rPr>
          <w:lang w:val="es-ES_tradnl"/>
        </w:rPr>
        <w:t xml:space="preserve">. Aquí puede comparar cómo las diferentes ganancias </w:t>
      </w:r>
      <w:r w:rsidRPr="00C446EA">
        <w:rPr>
          <w:lang w:val="es-ES_tradnl"/>
        </w:rPr>
        <w:lastRenderedPageBreak/>
        <w:t>futuras y las fechas de inicio de los beneficios por jubilación podrían afectar la cantidad de sus beneficios futuros.</w:t>
      </w:r>
    </w:p>
    <w:p w14:paraId="2B46E7C0" w14:textId="77777777" w:rsidR="00174587" w:rsidRPr="00C446EA" w:rsidRDefault="00174587" w:rsidP="00174587">
      <w:pPr>
        <w:pStyle w:val="Body"/>
        <w:spacing w:before="100" w:beforeAutospacing="1" w:after="100" w:afterAutospacing="1"/>
        <w:rPr>
          <w:lang w:val="es-ES_tradnl"/>
        </w:rPr>
      </w:pPr>
      <w:r w:rsidRPr="008E2555">
        <w:rPr>
          <w:rStyle w:val="Hyperlink"/>
          <w:color w:val="auto"/>
          <w:u w:val="none"/>
          <w:lang w:val="es-ES_tradnl"/>
        </w:rPr>
        <w:t>Infórmele a sus amigos y familiares sobre los pasos que pueden tomar para mejorar sus conocimientos financieros explorando su cuenta personal</w:t>
      </w:r>
      <w:r w:rsidRPr="008E2555">
        <w:rPr>
          <w:rStyle w:val="Hyperlink"/>
          <w:color w:val="auto"/>
          <w:lang w:val="es-ES_tradnl"/>
        </w:rPr>
        <w:t xml:space="preserve"> </w:t>
      </w:r>
      <w:proofErr w:type="spellStart"/>
      <w:r w:rsidRPr="00C446EA">
        <w:rPr>
          <w:i/>
          <w:iCs/>
          <w:color w:val="CC0000"/>
          <w:spacing w:val="2"/>
          <w:lang w:val="es-ES_tradnl"/>
        </w:rPr>
        <w:t>my</w:t>
      </w:r>
      <w:proofErr w:type="spellEnd"/>
      <w:r w:rsidRPr="00C446EA">
        <w:rPr>
          <w:i/>
          <w:iCs/>
          <w:color w:val="212121"/>
          <w:spacing w:val="2"/>
          <w:lang w:val="es-ES_tradnl"/>
        </w:rPr>
        <w:t xml:space="preserve"> </w:t>
      </w:r>
      <w:r w:rsidRPr="00C446EA">
        <w:rPr>
          <w:color w:val="336699"/>
          <w:spacing w:val="2"/>
          <w:lang w:val="es-ES_tradnl"/>
        </w:rPr>
        <w:t>Social Security</w:t>
      </w:r>
      <w:r w:rsidRPr="008E2555">
        <w:rPr>
          <w:rStyle w:val="Hyperlink"/>
          <w:u w:val="none"/>
          <w:lang w:val="es-ES_tradnl"/>
        </w:rPr>
        <w:t xml:space="preserve">. </w:t>
      </w:r>
      <w:r w:rsidRPr="008E2555">
        <w:rPr>
          <w:rStyle w:val="Hyperlink"/>
          <w:color w:val="auto"/>
          <w:u w:val="none"/>
          <w:lang w:val="es-ES_tradnl"/>
        </w:rPr>
        <w:t xml:space="preserve">Si no tienen una cuenta, pueden crear una fácilmente en </w:t>
      </w:r>
      <w:hyperlink r:id="rId24" w:history="1">
        <w:r w:rsidRPr="00C446EA">
          <w:rPr>
            <w:rStyle w:val="Hyperlink"/>
            <w:lang w:val="es-ES_tradnl"/>
          </w:rPr>
          <w:t>www.ssa.gov/myaccount</w:t>
        </w:r>
      </w:hyperlink>
      <w:r w:rsidRPr="00C446EA">
        <w:rPr>
          <w:lang w:val="es-ES_tradnl"/>
        </w:rPr>
        <w:t xml:space="preserve"> (solo disponible en inglés).</w:t>
      </w:r>
    </w:p>
    <w:p w14:paraId="5A3589EA" w14:textId="77777777" w:rsidR="00174587" w:rsidRPr="008E2555" w:rsidRDefault="00174587" w:rsidP="00174587">
      <w:pPr>
        <w:pStyle w:val="Body"/>
        <w:spacing w:before="100" w:beforeAutospacing="1" w:after="100" w:afterAutospacing="1"/>
        <w:jc w:val="center"/>
        <w:rPr>
          <w:lang w:val="es-ES_tradnl"/>
        </w:rPr>
      </w:pPr>
      <w:r w:rsidRPr="00C446EA">
        <w:rPr>
          <w:lang w:val="es-ES_tradnl"/>
        </w:rPr>
        <w:t># # #</w:t>
      </w:r>
      <w:r w:rsidRPr="00174587">
        <w:rPr>
          <w:lang w:val="es-ES"/>
        </w:rPr>
        <w:br w:type="page"/>
      </w:r>
    </w:p>
    <w:p w14:paraId="52F8B5B1" w14:textId="77777777" w:rsidR="00174587" w:rsidRPr="00AB2F1F" w:rsidRDefault="00174587" w:rsidP="00174587">
      <w:pPr>
        <w:pStyle w:val="Column"/>
        <w:rPr>
          <w:lang w:val="es-ES_tradnl"/>
        </w:rPr>
      </w:pPr>
      <w:bookmarkStart w:id="9" w:name="_Hlk157504684"/>
      <w:bookmarkEnd w:id="3"/>
      <w:r w:rsidRPr="00AB2F1F">
        <w:rPr>
          <w:lang w:val="es-ES_tradnl"/>
        </w:rPr>
        <w:lastRenderedPageBreak/>
        <w:t xml:space="preserve">Columna del Seguro Social </w:t>
      </w:r>
    </w:p>
    <w:p w14:paraId="2A5F1F6B" w14:textId="77777777" w:rsidR="00174587" w:rsidRDefault="00174587" w:rsidP="00174587">
      <w:pPr>
        <w:pStyle w:val="Heading1"/>
        <w:spacing w:before="100" w:beforeAutospacing="1" w:after="100" w:afterAutospacing="1" w:line="360" w:lineRule="auto"/>
        <w:rPr>
          <w:rFonts w:cs="Times New Roman"/>
          <w:lang w:val="es-ES_tradnl"/>
        </w:rPr>
      </w:pPr>
      <w:bookmarkStart w:id="10" w:name="_Toc160452510"/>
      <w:bookmarkStart w:id="11" w:name="_Toc161835372"/>
      <w:r w:rsidRPr="00AB2F1F">
        <w:rPr>
          <w:rFonts w:cs="Times New Roman"/>
          <w:lang w:val="es-ES_tradnl"/>
        </w:rPr>
        <w:t>EL SEGURO SOCIAL APOYA A LAS PEQUEÑAS EMPRESAS</w:t>
      </w:r>
      <w:bookmarkEnd w:id="10"/>
      <w:bookmarkEnd w:id="11"/>
    </w:p>
    <w:p w14:paraId="7EF3BDF5" w14:textId="77777777" w:rsidR="00174587" w:rsidRPr="00D226D0" w:rsidRDefault="00174587" w:rsidP="00174587">
      <w:pPr>
        <w:pStyle w:val="byline"/>
        <w:rPr>
          <w:lang w:val="es-ES_tradnl"/>
        </w:rPr>
      </w:pPr>
      <w:r w:rsidRPr="00D226D0">
        <w:rPr>
          <w:lang w:val="es-ES_tradnl"/>
        </w:rPr>
        <w:t>Por &lt;</w:t>
      </w:r>
      <w:proofErr w:type="spellStart"/>
      <w:r w:rsidRPr="00D226D0">
        <w:rPr>
          <w:lang w:val="es-ES_tradnl"/>
        </w:rPr>
        <w:t>Name</w:t>
      </w:r>
      <w:proofErr w:type="spellEnd"/>
      <w:r w:rsidRPr="00D226D0">
        <w:rPr>
          <w:lang w:val="es-ES_tradnl"/>
        </w:rPr>
        <w:t>&gt;</w:t>
      </w:r>
    </w:p>
    <w:p w14:paraId="38FA8CAE" w14:textId="7B57F574" w:rsidR="00174587" w:rsidRPr="00174587" w:rsidRDefault="00174587" w:rsidP="00174587">
      <w:pPr>
        <w:pStyle w:val="byline"/>
        <w:spacing w:after="100" w:afterAutospacing="1"/>
        <w:rPr>
          <w:bCs/>
          <w:lang w:val="es-ES_tradnl"/>
        </w:rPr>
      </w:pPr>
      <w:r w:rsidRPr="00D226D0">
        <w:rPr>
          <w:lang w:val="es-ES_tradnl"/>
        </w:rPr>
        <w:t>&lt;</w:t>
      </w:r>
      <w:proofErr w:type="spellStart"/>
      <w:r w:rsidRPr="00D226D0">
        <w:rPr>
          <w:lang w:val="es-ES_tradnl"/>
        </w:rPr>
        <w:t>Title</w:t>
      </w:r>
      <w:proofErr w:type="spellEnd"/>
      <w:r w:rsidRPr="00D226D0">
        <w:rPr>
          <w:lang w:val="es-ES_tradnl"/>
        </w:rPr>
        <w:t>&gt; del Seguro Social en &lt;Place&gt;</w:t>
      </w:r>
    </w:p>
    <w:p w14:paraId="1E4516BA" w14:textId="77777777" w:rsidR="00174587" w:rsidRPr="00AB2F1F" w:rsidRDefault="00174587" w:rsidP="00174587">
      <w:pPr>
        <w:pStyle w:val="Body"/>
        <w:rPr>
          <w:lang w:val="es-ES_tradnl"/>
        </w:rPr>
      </w:pPr>
      <w:r w:rsidRPr="00AB2F1F">
        <w:rPr>
          <w:noProof/>
          <w:lang w:val="es-ES_tradnl" w:eastAsia="en-US"/>
        </w:rPr>
        <w:drawing>
          <wp:inline distT="0" distB="0" distL="0" distR="0" wp14:anchorId="5A127806" wp14:editId="11935E64">
            <wp:extent cx="3282696" cy="32826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1-661-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82696" cy="3282696"/>
                    </a:xfrm>
                    <a:prstGeom prst="rect">
                      <a:avLst/>
                    </a:prstGeom>
                  </pic:spPr>
                </pic:pic>
              </a:graphicData>
            </a:graphic>
          </wp:inline>
        </w:drawing>
      </w:r>
    </w:p>
    <w:p w14:paraId="5B85A2A7" w14:textId="77777777" w:rsidR="00174587" w:rsidRPr="00AB2F1F" w:rsidRDefault="00174587" w:rsidP="00174587">
      <w:pPr>
        <w:pStyle w:val="Body"/>
        <w:rPr>
          <w:lang w:val="es-ES_tradnl"/>
        </w:rPr>
      </w:pPr>
      <w:r w:rsidRPr="00AB2F1F">
        <w:rPr>
          <w:lang w:val="es-ES_tradnl"/>
        </w:rPr>
        <w:t>Dirigir una pequeña empresa puede ser una tarea de 24 horas al día, 7 días a la semana. Administrar empleados, inventario, programación, servicios y mercadeo puede ser un desafío.</w:t>
      </w:r>
    </w:p>
    <w:p w14:paraId="30BDCCA4" w14:textId="77777777" w:rsidR="00174587" w:rsidRPr="00AB2F1F" w:rsidRDefault="00174587" w:rsidP="00174587">
      <w:pPr>
        <w:pStyle w:val="Body"/>
        <w:rPr>
          <w:lang w:val="es-ES_tradnl"/>
        </w:rPr>
      </w:pPr>
      <w:r w:rsidRPr="00AB2F1F">
        <w:rPr>
          <w:lang w:val="es-ES_tradnl"/>
        </w:rPr>
        <w:t xml:space="preserve">Si es propietario de una pequeña empresa o trabaja para una, nuestro conjunto de servicios por internet puede ayudarle a hacer su vida más fácil. Nuestros servicios comerciales por internet en </w:t>
      </w:r>
      <w:hyperlink r:id="rId26" w:history="1">
        <w:r w:rsidRPr="00AB2F1F">
          <w:rPr>
            <w:rStyle w:val="Hyperlink"/>
            <w:lang w:val="es-ES_tradnl"/>
          </w:rPr>
          <w:t>www.ssa.gov/employer</w:t>
        </w:r>
      </w:hyperlink>
      <w:r w:rsidRPr="00AB2F1F">
        <w:rPr>
          <w:lang w:val="es-ES_tradnl"/>
        </w:rPr>
        <w:t xml:space="preserve"> (solo disponible en inglés) le ahorrarán un tiempo valioso cuando presente formularios W-2 y W-2C electrónicos y verifique los nombres de los empleados y los números de Seguro Social.</w:t>
      </w:r>
    </w:p>
    <w:p w14:paraId="7C607F99" w14:textId="77777777" w:rsidR="00174587" w:rsidRPr="00AB2F1F" w:rsidRDefault="00174587" w:rsidP="00174587">
      <w:pPr>
        <w:pStyle w:val="Body"/>
        <w:rPr>
          <w:rStyle w:val="Hyperlink"/>
          <w:lang w:val="es-ES_tradnl"/>
        </w:rPr>
      </w:pPr>
      <w:r w:rsidRPr="00AB2F1F">
        <w:rPr>
          <w:lang w:val="es-ES_tradnl"/>
        </w:rPr>
        <w:t xml:space="preserve">Los propietarios de pequeñas empresas también pueden aprovechar nuestros servicios comerciales por internet en </w:t>
      </w:r>
      <w:hyperlink r:id="rId27" w:history="1">
        <w:r w:rsidRPr="00AB2F1F">
          <w:rPr>
            <w:rStyle w:val="Hyperlink"/>
            <w:lang w:val="es-ES_tradnl"/>
          </w:rPr>
          <w:t>www.ssa.gov/espanol/bso/bso-bienvenido.htm</w:t>
        </w:r>
      </w:hyperlink>
      <w:r w:rsidRPr="00AB2F1F">
        <w:rPr>
          <w:lang w:val="es-ES_tradnl"/>
        </w:rPr>
        <w:t xml:space="preserve">. Debe registrarse para </w:t>
      </w:r>
      <w:r w:rsidRPr="00AB2F1F">
        <w:rPr>
          <w:lang w:val="es-ES_tradnl"/>
        </w:rPr>
        <w:lastRenderedPageBreak/>
        <w:t xml:space="preserve">utilizar este servicio gratuito. Este servicio ofrece opciones de presentación de formularios W-2 por internet </w:t>
      </w:r>
      <w:r>
        <w:rPr>
          <w:lang w:val="es-ES_tradnl"/>
        </w:rPr>
        <w:t xml:space="preserve">de forma </w:t>
      </w:r>
      <w:r w:rsidRPr="00AB2F1F">
        <w:rPr>
          <w:lang w:val="es-ES_tradnl"/>
        </w:rPr>
        <w:t>rápid</w:t>
      </w:r>
      <w:r>
        <w:rPr>
          <w:lang w:val="es-ES_tradnl"/>
        </w:rPr>
        <w:t>a</w:t>
      </w:r>
      <w:r w:rsidRPr="00AB2F1F">
        <w:rPr>
          <w:lang w:val="es-ES_tradnl"/>
        </w:rPr>
        <w:t xml:space="preserve"> y segur</w:t>
      </w:r>
      <w:r>
        <w:rPr>
          <w:lang w:val="es-ES_tradnl"/>
        </w:rPr>
        <w:t>a</w:t>
      </w:r>
      <w:r w:rsidRPr="00AB2F1F">
        <w:rPr>
          <w:lang w:val="es-ES_tradnl"/>
        </w:rPr>
        <w:t xml:space="preserve"> para contadores públicos certificados, agentes inscritos y personas que procesan formularios W-2 y W-2C.</w:t>
      </w:r>
    </w:p>
    <w:p w14:paraId="1D0C107D" w14:textId="77777777" w:rsidR="00174587" w:rsidRPr="00AB2F1F" w:rsidRDefault="00174587" w:rsidP="00174587">
      <w:pPr>
        <w:pStyle w:val="Body"/>
        <w:rPr>
          <w:lang w:val="es-ES_tradnl"/>
        </w:rPr>
      </w:pPr>
      <w:r w:rsidRPr="00AB2F1F">
        <w:rPr>
          <w:lang w:val="es-ES_tradnl"/>
        </w:rPr>
        <w:t xml:space="preserve">Para informarse mejor sobre los informes salariales electrónicos, lea nuestra publicación en </w:t>
      </w:r>
      <w:hyperlink r:id="rId28" w:history="1">
        <w:r w:rsidRPr="00AB2F1F">
          <w:rPr>
            <w:rStyle w:val="Hyperlink"/>
            <w:lang w:val="es-ES_tradnl"/>
          </w:rPr>
          <w:t>www.ssa.gov/pubs/EN-05-10034.pdf</w:t>
        </w:r>
      </w:hyperlink>
      <w:r w:rsidRPr="00AB2F1F">
        <w:rPr>
          <w:lang w:val="es-ES_tradnl"/>
        </w:rPr>
        <w:t xml:space="preserve"> (solo disponible en inglés).</w:t>
      </w:r>
    </w:p>
    <w:p w14:paraId="72E14148" w14:textId="77777777" w:rsidR="00174587" w:rsidRPr="00AB2F1F" w:rsidRDefault="00174587" w:rsidP="00174587">
      <w:pPr>
        <w:jc w:val="center"/>
        <w:rPr>
          <w:rFonts w:ascii="Times New Roman" w:hAnsi="Times New Roman" w:cs="Times New Roman"/>
          <w:sz w:val="24"/>
          <w:szCs w:val="24"/>
          <w:lang w:val="es-ES_tradnl"/>
        </w:rPr>
      </w:pPr>
      <w:r w:rsidRPr="00AB2F1F">
        <w:rPr>
          <w:rFonts w:ascii="Times New Roman" w:hAnsi="Times New Roman" w:cs="Times New Roman"/>
          <w:sz w:val="24"/>
          <w:szCs w:val="24"/>
          <w:lang w:val="es-ES_tradnl"/>
        </w:rPr>
        <w:t># # #</w:t>
      </w:r>
    </w:p>
    <w:bookmarkEnd w:id="0"/>
    <w:bookmarkEnd w:id="9"/>
    <w:p w14:paraId="46925800" w14:textId="77777777" w:rsidR="00174587" w:rsidRPr="008757A2" w:rsidRDefault="00174587" w:rsidP="00174587">
      <w:pPr>
        <w:pStyle w:val="Column"/>
        <w:rPr>
          <w:lang w:val="es-ES_tradnl"/>
        </w:rPr>
      </w:pPr>
      <w:r w:rsidRPr="008757A2">
        <w:rPr>
          <w:lang w:val="es-ES_tradnl"/>
        </w:rPr>
        <w:lastRenderedPageBreak/>
        <w:t>Columna del Seguro Social</w:t>
      </w:r>
    </w:p>
    <w:p w14:paraId="7746C0C1" w14:textId="78705CE5" w:rsidR="00174587" w:rsidRDefault="00174587" w:rsidP="00174587">
      <w:pPr>
        <w:pStyle w:val="Heading1"/>
        <w:rPr>
          <w:rFonts w:cs="Times New Roman"/>
          <w:szCs w:val="24"/>
          <w:lang w:val="es-ES_tradnl"/>
        </w:rPr>
      </w:pPr>
      <w:bookmarkStart w:id="12" w:name="_Toc160452511"/>
      <w:bookmarkStart w:id="13" w:name="_Toc161835373"/>
      <w:r w:rsidRPr="008757A2">
        <w:rPr>
          <w:rFonts w:cs="Times New Roman"/>
          <w:szCs w:val="24"/>
          <w:lang w:val="es-ES_tradnl"/>
        </w:rPr>
        <w:t xml:space="preserve">LA CUENTA MY SOCIAL SECURITY: NO ES SOLO PARA </w:t>
      </w:r>
      <w:proofErr w:type="spellStart"/>
      <w:r w:rsidRPr="008757A2">
        <w:rPr>
          <w:rFonts w:cs="Times New Roman"/>
          <w:szCs w:val="24"/>
          <w:lang w:val="es-ES_tradnl"/>
        </w:rPr>
        <w:t>JUBILADOS</w:t>
      </w:r>
      <w:bookmarkEnd w:id="12"/>
      <w:r>
        <w:rPr>
          <w:rFonts w:cs="Times New Roman"/>
          <w:szCs w:val="24"/>
          <w:lang w:val="es-ES_tradnl"/>
        </w:rPr>
        <w:t>c</w:t>
      </w:r>
      <w:bookmarkEnd w:id="13"/>
      <w:proofErr w:type="spellEnd"/>
    </w:p>
    <w:p w14:paraId="2A6DD251" w14:textId="77777777" w:rsidR="00174587" w:rsidRPr="00174587" w:rsidRDefault="00174587" w:rsidP="00174587">
      <w:pPr>
        <w:rPr>
          <w:lang w:val="es-ES_tradnl"/>
        </w:rPr>
      </w:pPr>
    </w:p>
    <w:p w14:paraId="7EEF4C13" w14:textId="77777777" w:rsidR="00174587" w:rsidRPr="00D226D0" w:rsidRDefault="00174587" w:rsidP="00174587">
      <w:pPr>
        <w:pStyle w:val="byline"/>
        <w:rPr>
          <w:lang w:val="es-ES_tradnl"/>
        </w:rPr>
      </w:pPr>
      <w:r w:rsidRPr="00D226D0">
        <w:rPr>
          <w:lang w:val="es-ES_tradnl"/>
        </w:rPr>
        <w:t>Por &lt;</w:t>
      </w:r>
      <w:proofErr w:type="spellStart"/>
      <w:r w:rsidRPr="00D226D0">
        <w:rPr>
          <w:lang w:val="es-ES_tradnl"/>
        </w:rPr>
        <w:t>Name</w:t>
      </w:r>
      <w:proofErr w:type="spellEnd"/>
      <w:r w:rsidRPr="00D226D0">
        <w:rPr>
          <w:lang w:val="es-ES_tradnl"/>
        </w:rPr>
        <w:t>&gt;</w:t>
      </w:r>
    </w:p>
    <w:p w14:paraId="705D9443" w14:textId="6295CDC5" w:rsidR="00174587" w:rsidRPr="00174587" w:rsidRDefault="00174587" w:rsidP="00174587">
      <w:pPr>
        <w:pStyle w:val="byline"/>
        <w:spacing w:after="100" w:afterAutospacing="1"/>
        <w:rPr>
          <w:bCs/>
          <w:lang w:val="es-ES_tradnl"/>
        </w:rPr>
      </w:pPr>
      <w:r w:rsidRPr="00D226D0">
        <w:rPr>
          <w:lang w:val="es-ES_tradnl"/>
        </w:rPr>
        <w:t>&lt;</w:t>
      </w:r>
      <w:proofErr w:type="spellStart"/>
      <w:r w:rsidRPr="00D226D0">
        <w:rPr>
          <w:lang w:val="es-ES_tradnl"/>
        </w:rPr>
        <w:t>Title</w:t>
      </w:r>
      <w:proofErr w:type="spellEnd"/>
      <w:r w:rsidRPr="00D226D0">
        <w:rPr>
          <w:lang w:val="es-ES_tradnl"/>
        </w:rPr>
        <w:t>&gt; del Seguro Social en &lt;Place&gt;</w:t>
      </w:r>
    </w:p>
    <w:p w14:paraId="510DBAC3" w14:textId="77777777" w:rsidR="00174587" w:rsidRPr="008757A2" w:rsidRDefault="00174587" w:rsidP="00174587">
      <w:pPr>
        <w:rPr>
          <w:rFonts w:ascii="Times New Roman" w:eastAsia="Times New Roman" w:hAnsi="Times New Roman" w:cs="Times New Roman"/>
          <w:color w:val="212121"/>
          <w:sz w:val="24"/>
          <w:szCs w:val="24"/>
          <w:lang w:val="es-ES_tradnl"/>
        </w:rPr>
      </w:pPr>
      <w:r w:rsidRPr="008757A2">
        <w:rPr>
          <w:rFonts w:ascii="Times New Roman" w:hAnsi="Times New Roman" w:cs="Times New Roman"/>
          <w:noProof/>
          <w:sz w:val="24"/>
          <w:szCs w:val="24"/>
          <w:lang w:val="es-ES_tradnl"/>
        </w:rPr>
        <w:drawing>
          <wp:inline distT="0" distB="0" distL="0" distR="0" wp14:anchorId="5D98DE7E" wp14:editId="4C9C8281">
            <wp:extent cx="2862072" cy="2862072"/>
            <wp:effectExtent l="0" t="0" r="0" b="0"/>
            <wp:docPr id="1" name="Picture 1" descr="young couple reviewing inform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couple reviewing information on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6C29E63" w14:textId="77777777" w:rsidR="00174587" w:rsidRPr="008757A2" w:rsidRDefault="00174587" w:rsidP="00174587">
      <w:pPr>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 xml:space="preserve">Una cuenta personal </w:t>
      </w:r>
      <w:proofErr w:type="spellStart"/>
      <w:r w:rsidRPr="008757A2">
        <w:rPr>
          <w:rFonts w:ascii="Times New Roman" w:eastAsia="Times New Roman" w:hAnsi="Times New Roman" w:cs="Times New Roman"/>
          <w:i/>
          <w:iCs/>
          <w:color w:val="ED0202"/>
          <w:sz w:val="24"/>
          <w:szCs w:val="24"/>
          <w:lang w:val="es-ES_tradnl"/>
        </w:rPr>
        <w:t>my</w:t>
      </w:r>
      <w:proofErr w:type="spellEnd"/>
      <w:r w:rsidRPr="008757A2">
        <w:rPr>
          <w:rFonts w:ascii="Times New Roman" w:eastAsia="Times New Roman" w:hAnsi="Times New Roman" w:cs="Times New Roman"/>
          <w:color w:val="3366FF"/>
          <w:sz w:val="24"/>
          <w:szCs w:val="24"/>
          <w:lang w:val="es-ES_tradnl"/>
        </w:rPr>
        <w:t xml:space="preserve"> Social Security</w:t>
      </w:r>
      <w:r w:rsidRPr="008757A2">
        <w:rPr>
          <w:rFonts w:ascii="Times New Roman" w:eastAsia="Times New Roman" w:hAnsi="Times New Roman" w:cs="Times New Roman"/>
          <w:color w:val="212121"/>
          <w:sz w:val="24"/>
          <w:szCs w:val="24"/>
          <w:lang w:val="es-ES_tradnl"/>
        </w:rPr>
        <w:t xml:space="preserve"> puede ser útil de muchas maneras. Puede beneficiarse de sus herramientas personalizadas, incluso si no está jubilado o está cerca de jubilarse.</w:t>
      </w:r>
    </w:p>
    <w:p w14:paraId="434303BF" w14:textId="77777777" w:rsidR="00174587" w:rsidRPr="008757A2" w:rsidRDefault="00174587" w:rsidP="00174587">
      <w:pPr>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 xml:space="preserve">Con su cuenta personal </w:t>
      </w:r>
      <w:proofErr w:type="spellStart"/>
      <w:r w:rsidRPr="008757A2">
        <w:rPr>
          <w:rFonts w:ascii="Times New Roman" w:eastAsia="Times New Roman" w:hAnsi="Times New Roman" w:cs="Times New Roman"/>
          <w:i/>
          <w:iCs/>
          <w:color w:val="ED0202"/>
          <w:sz w:val="24"/>
          <w:szCs w:val="24"/>
          <w:lang w:val="es-ES_tradnl"/>
        </w:rPr>
        <w:t>my</w:t>
      </w:r>
      <w:proofErr w:type="spellEnd"/>
      <w:r w:rsidRPr="008757A2">
        <w:rPr>
          <w:rFonts w:ascii="Times New Roman" w:eastAsia="Times New Roman" w:hAnsi="Times New Roman" w:cs="Times New Roman"/>
          <w:color w:val="3366FF"/>
          <w:sz w:val="24"/>
          <w:szCs w:val="24"/>
          <w:lang w:val="es-ES_tradnl"/>
        </w:rPr>
        <w:t xml:space="preserve"> Social Security</w:t>
      </w:r>
      <w:r w:rsidRPr="008757A2">
        <w:rPr>
          <w:rFonts w:ascii="Times New Roman" w:eastAsia="Times New Roman" w:hAnsi="Times New Roman" w:cs="Times New Roman"/>
          <w:color w:val="212121"/>
          <w:sz w:val="24"/>
          <w:szCs w:val="24"/>
          <w:lang w:val="es-ES_tradnl"/>
        </w:rPr>
        <w:t xml:space="preserve"> puede hacer gran parte de sus trámites con nosotros por internet. Una vez que</w:t>
      </w:r>
      <w:r>
        <w:rPr>
          <w:rFonts w:ascii="Times New Roman" w:eastAsia="Times New Roman" w:hAnsi="Times New Roman" w:cs="Times New Roman"/>
          <w:color w:val="212121"/>
          <w:sz w:val="24"/>
          <w:szCs w:val="24"/>
          <w:lang w:val="es-ES_tradnl"/>
        </w:rPr>
        <w:t xml:space="preserve"> la</w:t>
      </w:r>
      <w:r w:rsidRPr="008757A2">
        <w:rPr>
          <w:rFonts w:ascii="Times New Roman" w:eastAsia="Times New Roman" w:hAnsi="Times New Roman" w:cs="Times New Roman"/>
          <w:color w:val="212121"/>
          <w:sz w:val="24"/>
          <w:szCs w:val="24"/>
          <w:lang w:val="es-ES_tradnl"/>
        </w:rPr>
        <w:t xml:space="preserve"> tenga, rara vez necesitará llamar o visitar una oficina local del Seguro Social.</w:t>
      </w:r>
    </w:p>
    <w:p w14:paraId="7CF390AC" w14:textId="77777777" w:rsidR="00174587" w:rsidRPr="008757A2" w:rsidRDefault="00174587" w:rsidP="00174587">
      <w:pPr>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Veamos algunas de las funciones que ofrece una cuenta.</w:t>
      </w:r>
    </w:p>
    <w:p w14:paraId="270211F8" w14:textId="77777777" w:rsidR="00174587" w:rsidRPr="008757A2" w:rsidRDefault="00174587" w:rsidP="00174587">
      <w:pPr>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Si no recibe beneficios, usted puede:</w:t>
      </w:r>
    </w:p>
    <w:p w14:paraId="157817C3"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000000" w:themeColor="text1"/>
          <w:sz w:val="24"/>
          <w:szCs w:val="24"/>
          <w:lang w:val="es-ES_tradnl"/>
        </w:rPr>
      </w:pPr>
      <w:bookmarkStart w:id="14" w:name="_Hlk159855831"/>
      <w:r w:rsidRPr="008757A2">
        <w:rPr>
          <w:rFonts w:ascii="Times New Roman" w:eastAsia="Times New Roman" w:hAnsi="Times New Roman" w:cs="Times New Roman"/>
          <w:color w:val="000000" w:themeColor="text1"/>
          <w:sz w:val="24"/>
          <w:szCs w:val="24"/>
          <w:lang w:val="es-ES_tradnl"/>
        </w:rPr>
        <w:t>Solicitar una tarjeta de Seguro Social de reemplazo (en la mayoría de los estados y el Distrito de Columbia [Washington D. C.]).</w:t>
      </w:r>
    </w:p>
    <w:bookmarkEnd w:id="14"/>
    <w:p w14:paraId="3B343DF3"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lastRenderedPageBreak/>
        <w:t>Verificar estimaciones personalizadas de beneficios por jubilación para comparar diferentes fechas o edades para comenzar a recibir beneficios.</w:t>
      </w:r>
    </w:p>
    <w:p w14:paraId="5E397043"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Verificar el estatus de su solicitud de Seguro Social después de presentar la solicitud.</w:t>
      </w:r>
    </w:p>
    <w:p w14:paraId="5C94A423"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Obtener pruebas de que no recibe beneficios.</w:t>
      </w:r>
    </w:p>
    <w:p w14:paraId="4D69BED6"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 xml:space="preserve">Obtener su </w:t>
      </w:r>
      <w:r w:rsidRPr="008757A2">
        <w:rPr>
          <w:rFonts w:ascii="Times New Roman" w:eastAsia="Times New Roman" w:hAnsi="Times New Roman" w:cs="Times New Roman"/>
          <w:i/>
          <w:iCs/>
          <w:color w:val="212121"/>
          <w:sz w:val="24"/>
          <w:szCs w:val="24"/>
          <w:lang w:val="es-ES_tradnl"/>
        </w:rPr>
        <w:t>Estado de cuenta de Seguro Social</w:t>
      </w:r>
      <w:r w:rsidRPr="008757A2">
        <w:rPr>
          <w:rFonts w:ascii="Times New Roman" w:eastAsia="Times New Roman" w:hAnsi="Times New Roman" w:cs="Times New Roman"/>
          <w:color w:val="212121"/>
          <w:sz w:val="24"/>
          <w:szCs w:val="24"/>
          <w:lang w:val="es-ES_tradnl"/>
        </w:rPr>
        <w:t>.</w:t>
      </w:r>
    </w:p>
    <w:p w14:paraId="6CCAF5B3" w14:textId="77777777" w:rsidR="00174587" w:rsidRPr="008757A2" w:rsidRDefault="00174587" w:rsidP="00174587">
      <w:pPr>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Si ya recibe beneficios, puede:</w:t>
      </w:r>
    </w:p>
    <w:p w14:paraId="4140CBB0" w14:textId="77777777" w:rsidR="00174587" w:rsidRPr="008757A2" w:rsidRDefault="00174587" w:rsidP="00174587">
      <w:pPr>
        <w:pStyle w:val="ListParagraph"/>
        <w:numPr>
          <w:ilvl w:val="0"/>
          <w:numId w:val="38"/>
        </w:numPr>
        <w:rPr>
          <w:rFonts w:ascii="Times New Roman" w:eastAsia="Times New Roman" w:hAnsi="Times New Roman" w:cs="Times New Roman"/>
          <w:color w:val="000000" w:themeColor="text1"/>
          <w:sz w:val="24"/>
          <w:szCs w:val="24"/>
          <w:lang w:val="es-ES_tradnl"/>
        </w:rPr>
      </w:pPr>
      <w:r w:rsidRPr="008757A2">
        <w:rPr>
          <w:rFonts w:ascii="Times New Roman" w:eastAsia="Times New Roman" w:hAnsi="Times New Roman" w:cs="Times New Roman"/>
          <w:color w:val="000000" w:themeColor="text1"/>
          <w:sz w:val="24"/>
          <w:szCs w:val="24"/>
          <w:lang w:val="es-ES_tradnl"/>
        </w:rPr>
        <w:t>Solicitar una tarjeta de Seguro Social de reemplazo (en la mayoría de los estados y el Distrito de Columbia [Washington D. C.]).</w:t>
      </w:r>
    </w:p>
    <w:p w14:paraId="6DD2FBEC"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Obtener una carta de verificación de beneficios o comprobante de ingresos.</w:t>
      </w:r>
    </w:p>
    <w:p w14:paraId="52177688"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Actualizar su depósito directo (solo para los beneficios de Seguro Social).</w:t>
      </w:r>
    </w:p>
    <w:p w14:paraId="692B2B87"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Actualizar su información de contacto (solo para los beneficios de Seguro Social).</w:t>
      </w:r>
    </w:p>
    <w:p w14:paraId="3831B801"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Obtener un formulario de impuestos del Seguro Social (Formulario 1099/1042S).</w:t>
      </w:r>
    </w:p>
    <w:p w14:paraId="666CCFA9" w14:textId="77777777" w:rsidR="00174587" w:rsidRPr="008757A2" w:rsidRDefault="00174587" w:rsidP="00174587">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lang w:val="es-ES_tradnl"/>
        </w:rPr>
      </w:pPr>
      <w:r w:rsidRPr="008757A2">
        <w:rPr>
          <w:rFonts w:ascii="Times New Roman" w:eastAsia="Times New Roman" w:hAnsi="Times New Roman" w:cs="Times New Roman"/>
          <w:color w:val="212121"/>
          <w:sz w:val="24"/>
          <w:szCs w:val="24"/>
          <w:lang w:val="es-ES_tradnl"/>
        </w:rPr>
        <w:t xml:space="preserve">Optar por no recibir ciertos avisos por correo postal y recibirlos de forma segura en el </w:t>
      </w:r>
      <w:proofErr w:type="spellStart"/>
      <w:r w:rsidRPr="008757A2">
        <w:rPr>
          <w:rFonts w:ascii="Times New Roman" w:eastAsia="Times New Roman" w:hAnsi="Times New Roman" w:cs="Times New Roman"/>
          <w:i/>
          <w:iCs/>
          <w:color w:val="212121"/>
          <w:sz w:val="24"/>
          <w:szCs w:val="24"/>
          <w:lang w:val="es-ES_tradnl"/>
        </w:rPr>
        <w:t>Message</w:t>
      </w:r>
      <w:proofErr w:type="spellEnd"/>
      <w:r w:rsidRPr="008757A2">
        <w:rPr>
          <w:rFonts w:ascii="Times New Roman" w:eastAsia="Times New Roman" w:hAnsi="Times New Roman" w:cs="Times New Roman"/>
          <w:i/>
          <w:iCs/>
          <w:color w:val="212121"/>
          <w:sz w:val="24"/>
          <w:szCs w:val="24"/>
          <w:lang w:val="es-ES_tradnl"/>
        </w:rPr>
        <w:t xml:space="preserve"> Center </w:t>
      </w:r>
      <w:r w:rsidRPr="008757A2">
        <w:rPr>
          <w:rFonts w:ascii="Times New Roman" w:eastAsia="Times New Roman" w:hAnsi="Times New Roman" w:cs="Times New Roman"/>
          <w:color w:val="212121"/>
          <w:sz w:val="24"/>
          <w:szCs w:val="24"/>
          <w:lang w:val="es-ES_tradnl"/>
        </w:rPr>
        <w:t>(Centro de mensajes).</w:t>
      </w:r>
    </w:p>
    <w:p w14:paraId="7767634D" w14:textId="77777777" w:rsidR="00174587" w:rsidRPr="005346E9" w:rsidRDefault="00174587" w:rsidP="00174587">
      <w:pPr>
        <w:spacing w:before="100" w:beforeAutospacing="1" w:after="100" w:afterAutospacing="1" w:line="360" w:lineRule="auto"/>
        <w:rPr>
          <w:rFonts w:ascii="Times New Roman" w:eastAsia="Times New Roman" w:hAnsi="Times New Roman" w:cs="Times New Roman"/>
          <w:sz w:val="24"/>
          <w:szCs w:val="24"/>
          <w:lang w:val="es-ES_tradnl"/>
        </w:rPr>
      </w:pPr>
      <w:r w:rsidRPr="008757A2">
        <w:rPr>
          <w:rFonts w:ascii="Times New Roman" w:eastAsia="Times New Roman" w:hAnsi="Times New Roman" w:cs="Times New Roman"/>
          <w:color w:val="212121"/>
          <w:sz w:val="24"/>
          <w:szCs w:val="24"/>
          <w:lang w:val="es-ES_tradnl"/>
        </w:rPr>
        <w:t xml:space="preserve">¡Ayúdenos a </w:t>
      </w:r>
      <w:r>
        <w:rPr>
          <w:rFonts w:ascii="Times New Roman" w:eastAsia="Times New Roman" w:hAnsi="Times New Roman" w:cs="Times New Roman"/>
          <w:color w:val="212121"/>
          <w:sz w:val="24"/>
          <w:szCs w:val="24"/>
          <w:lang w:val="es-ES_tradnl"/>
        </w:rPr>
        <w:t>correr la voz!</w:t>
      </w:r>
      <w:r w:rsidRPr="008757A2">
        <w:rPr>
          <w:rFonts w:ascii="Times New Roman" w:eastAsia="Times New Roman" w:hAnsi="Times New Roman" w:cs="Times New Roman"/>
          <w:color w:val="212121"/>
          <w:sz w:val="24"/>
          <w:szCs w:val="24"/>
          <w:lang w:val="es-ES_tradnl"/>
        </w:rPr>
        <w:t xml:space="preserve"> Hágale saber a sus familiares y amigos que pueden crear una cuenta personal </w:t>
      </w:r>
      <w:proofErr w:type="spellStart"/>
      <w:r w:rsidRPr="008757A2">
        <w:rPr>
          <w:rFonts w:ascii="Times New Roman" w:eastAsia="Times New Roman" w:hAnsi="Times New Roman" w:cs="Times New Roman"/>
          <w:i/>
          <w:iCs/>
          <w:color w:val="ED0202"/>
          <w:sz w:val="24"/>
          <w:szCs w:val="24"/>
          <w:lang w:val="es-ES_tradnl"/>
        </w:rPr>
        <w:t>my</w:t>
      </w:r>
      <w:proofErr w:type="spellEnd"/>
      <w:r w:rsidRPr="008757A2">
        <w:rPr>
          <w:rFonts w:ascii="Times New Roman" w:eastAsia="Times New Roman" w:hAnsi="Times New Roman" w:cs="Times New Roman"/>
          <w:color w:val="3366FF"/>
          <w:sz w:val="24"/>
          <w:szCs w:val="24"/>
          <w:lang w:val="es-ES_tradnl"/>
        </w:rPr>
        <w:t xml:space="preserve"> Social Security</w:t>
      </w:r>
      <w:r w:rsidRPr="008757A2">
        <w:rPr>
          <w:rFonts w:ascii="Times New Roman" w:eastAsia="Times New Roman" w:hAnsi="Times New Roman" w:cs="Times New Roman"/>
          <w:sz w:val="24"/>
          <w:szCs w:val="24"/>
          <w:lang w:val="es-ES_tradnl"/>
        </w:rPr>
        <w:t xml:space="preserve"> </w:t>
      </w:r>
      <w:r w:rsidRPr="008757A2">
        <w:rPr>
          <w:rFonts w:ascii="Times New Roman" w:eastAsia="Times New Roman" w:hAnsi="Times New Roman" w:cs="Times New Roman"/>
          <w:color w:val="212121"/>
          <w:sz w:val="24"/>
          <w:szCs w:val="24"/>
          <w:lang w:val="es-ES_tradnl"/>
        </w:rPr>
        <w:t xml:space="preserve">hoy en  </w:t>
      </w:r>
      <w:hyperlink r:id="rId30" w:history="1">
        <w:r w:rsidRPr="008757A2">
          <w:rPr>
            <w:rStyle w:val="Hyperlink"/>
            <w:rFonts w:ascii="Times New Roman" w:eastAsia="Times New Roman" w:hAnsi="Times New Roman" w:cs="Times New Roman"/>
            <w:sz w:val="24"/>
            <w:szCs w:val="24"/>
            <w:lang w:val="es-ES_tradnl"/>
          </w:rPr>
          <w:t>www.ssa.gov/myaccount</w:t>
        </w:r>
      </w:hyperlink>
      <w:r w:rsidRPr="008757A2">
        <w:rPr>
          <w:rFonts w:ascii="Times New Roman" w:eastAsia="Times New Roman" w:hAnsi="Times New Roman" w:cs="Times New Roman"/>
          <w:color w:val="212121"/>
          <w:sz w:val="24"/>
          <w:szCs w:val="24"/>
          <w:lang w:val="es-ES_tradnl"/>
        </w:rPr>
        <w:t xml:space="preserve"> (solo disponible en inglés).</w:t>
      </w:r>
    </w:p>
    <w:p w14:paraId="1031DEEC" w14:textId="6C03CB8C" w:rsidR="00BD6CDB" w:rsidRPr="002B6956" w:rsidRDefault="00174587" w:rsidP="002B6956">
      <w:pPr>
        <w:jc w:val="center"/>
        <w:rPr>
          <w:rFonts w:ascii="Times New Roman" w:hAnsi="Times New Roman" w:cs="Times New Roman"/>
          <w:i/>
          <w:iCs/>
          <w:sz w:val="24"/>
          <w:szCs w:val="24"/>
          <w:lang w:val="es-ES_tradnl"/>
        </w:rPr>
      </w:pPr>
      <w:r w:rsidRPr="008757A2">
        <w:rPr>
          <w:rFonts w:ascii="Times New Roman" w:hAnsi="Times New Roman" w:cs="Times New Roman"/>
          <w:i/>
          <w:iCs/>
          <w:sz w:val="24"/>
          <w:szCs w:val="24"/>
          <w:lang w:val="es-ES_tradnl"/>
        </w:rPr>
        <w:t># # #</w:t>
      </w:r>
    </w:p>
    <w:sectPr w:rsidR="00BD6CDB" w:rsidRPr="002B6956">
      <w:headerReference w:type="default" r:id="rId31"/>
      <w:footerReference w:type="even"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FFBA" w14:textId="77777777" w:rsidR="00E3652A" w:rsidRDefault="00E3652A" w:rsidP="008D3DFA">
      <w:pPr>
        <w:spacing w:after="0" w:line="240" w:lineRule="auto"/>
      </w:pPr>
      <w:r>
        <w:separator/>
      </w:r>
    </w:p>
  </w:endnote>
  <w:endnote w:type="continuationSeparator" w:id="0">
    <w:p w14:paraId="5EE2D483" w14:textId="77777777" w:rsidR="00E3652A" w:rsidRDefault="00E3652A" w:rsidP="008D3DFA">
      <w:pPr>
        <w:spacing w:after="0" w:line="240" w:lineRule="auto"/>
      </w:pPr>
      <w:r>
        <w:continuationSeparator/>
      </w:r>
    </w:p>
  </w:endnote>
  <w:endnote w:type="continuationNotice" w:id="1">
    <w:p w14:paraId="6E23E9F6" w14:textId="77777777" w:rsidR="00E3652A" w:rsidRDefault="00E36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A397" w14:textId="77777777" w:rsidR="00E3652A" w:rsidRDefault="00E3652A" w:rsidP="008D3DFA">
      <w:pPr>
        <w:spacing w:after="0" w:line="240" w:lineRule="auto"/>
      </w:pPr>
      <w:r>
        <w:separator/>
      </w:r>
    </w:p>
  </w:footnote>
  <w:footnote w:type="continuationSeparator" w:id="0">
    <w:p w14:paraId="7DE8AE4F" w14:textId="77777777" w:rsidR="00E3652A" w:rsidRDefault="00E3652A" w:rsidP="008D3DFA">
      <w:pPr>
        <w:spacing w:after="0" w:line="240" w:lineRule="auto"/>
      </w:pPr>
      <w:r>
        <w:continuationSeparator/>
      </w:r>
    </w:p>
  </w:footnote>
  <w:footnote w:type="continuationNotice" w:id="1">
    <w:p w14:paraId="16038F91" w14:textId="77777777" w:rsidR="00E3652A" w:rsidRDefault="00E365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E6E7B"/>
    <w:multiLevelType w:val="multilevel"/>
    <w:tmpl w:val="5726C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DD68F"/>
    <w:multiLevelType w:val="hybridMultilevel"/>
    <w:tmpl w:val="FFFFFFFF"/>
    <w:lvl w:ilvl="0" w:tplc="EEA845DC">
      <w:start w:val="1"/>
      <w:numFmt w:val="bullet"/>
      <w:lvlText w:val=""/>
      <w:lvlJc w:val="left"/>
      <w:pPr>
        <w:ind w:left="720" w:hanging="360"/>
      </w:pPr>
      <w:rPr>
        <w:rFonts w:ascii="Symbol" w:hAnsi="Symbol" w:hint="default"/>
      </w:rPr>
    </w:lvl>
    <w:lvl w:ilvl="1" w:tplc="772C597A">
      <w:start w:val="1"/>
      <w:numFmt w:val="bullet"/>
      <w:lvlText w:val="o"/>
      <w:lvlJc w:val="left"/>
      <w:pPr>
        <w:ind w:left="1440" w:hanging="360"/>
      </w:pPr>
      <w:rPr>
        <w:rFonts w:ascii="&quot;Courier New&quot;" w:hAnsi="&quot;Courier New&quot;" w:hint="default"/>
      </w:rPr>
    </w:lvl>
    <w:lvl w:ilvl="2" w:tplc="FF9C99D0">
      <w:start w:val="1"/>
      <w:numFmt w:val="bullet"/>
      <w:lvlText w:val=""/>
      <w:lvlJc w:val="left"/>
      <w:pPr>
        <w:ind w:left="2160" w:hanging="360"/>
      </w:pPr>
      <w:rPr>
        <w:rFonts w:ascii="Wingdings" w:hAnsi="Wingdings" w:hint="default"/>
      </w:rPr>
    </w:lvl>
    <w:lvl w:ilvl="3" w:tplc="67A6E40A">
      <w:start w:val="1"/>
      <w:numFmt w:val="bullet"/>
      <w:lvlText w:val=""/>
      <w:lvlJc w:val="left"/>
      <w:pPr>
        <w:ind w:left="2880" w:hanging="360"/>
      </w:pPr>
      <w:rPr>
        <w:rFonts w:ascii="Symbol" w:hAnsi="Symbol" w:hint="default"/>
      </w:rPr>
    </w:lvl>
    <w:lvl w:ilvl="4" w:tplc="DA42D136">
      <w:start w:val="1"/>
      <w:numFmt w:val="bullet"/>
      <w:lvlText w:val="o"/>
      <w:lvlJc w:val="left"/>
      <w:pPr>
        <w:ind w:left="3600" w:hanging="360"/>
      </w:pPr>
      <w:rPr>
        <w:rFonts w:ascii="Courier New" w:hAnsi="Courier New" w:hint="default"/>
      </w:rPr>
    </w:lvl>
    <w:lvl w:ilvl="5" w:tplc="B06E175C">
      <w:start w:val="1"/>
      <w:numFmt w:val="bullet"/>
      <w:lvlText w:val=""/>
      <w:lvlJc w:val="left"/>
      <w:pPr>
        <w:ind w:left="4320" w:hanging="360"/>
      </w:pPr>
      <w:rPr>
        <w:rFonts w:ascii="Wingdings" w:hAnsi="Wingdings" w:hint="default"/>
      </w:rPr>
    </w:lvl>
    <w:lvl w:ilvl="6" w:tplc="663EBEFE">
      <w:start w:val="1"/>
      <w:numFmt w:val="bullet"/>
      <w:lvlText w:val=""/>
      <w:lvlJc w:val="left"/>
      <w:pPr>
        <w:ind w:left="5040" w:hanging="360"/>
      </w:pPr>
      <w:rPr>
        <w:rFonts w:ascii="Symbol" w:hAnsi="Symbol" w:hint="default"/>
      </w:rPr>
    </w:lvl>
    <w:lvl w:ilvl="7" w:tplc="9B86FF10">
      <w:start w:val="1"/>
      <w:numFmt w:val="bullet"/>
      <w:lvlText w:val="o"/>
      <w:lvlJc w:val="left"/>
      <w:pPr>
        <w:ind w:left="5760" w:hanging="360"/>
      </w:pPr>
      <w:rPr>
        <w:rFonts w:ascii="Courier New" w:hAnsi="Courier New" w:hint="default"/>
      </w:rPr>
    </w:lvl>
    <w:lvl w:ilvl="8" w:tplc="B3F8B7D8">
      <w:start w:val="1"/>
      <w:numFmt w:val="bullet"/>
      <w:lvlText w:val=""/>
      <w:lvlJc w:val="left"/>
      <w:pPr>
        <w:ind w:left="6480" w:hanging="360"/>
      </w:pPr>
      <w:rPr>
        <w:rFonts w:ascii="Wingdings" w:hAnsi="Wingdings" w:hint="default"/>
      </w:rPr>
    </w:lvl>
  </w:abstractNum>
  <w:abstractNum w:abstractNumId="6" w15:restartNumberingAfterBreak="0">
    <w:nsid w:val="0EEF858F"/>
    <w:multiLevelType w:val="hybridMultilevel"/>
    <w:tmpl w:val="FFFFFFFF"/>
    <w:lvl w:ilvl="0" w:tplc="5D481734">
      <w:start w:val="1"/>
      <w:numFmt w:val="bullet"/>
      <w:lvlText w:val="·"/>
      <w:lvlJc w:val="left"/>
      <w:pPr>
        <w:ind w:left="720" w:hanging="360"/>
      </w:pPr>
      <w:rPr>
        <w:rFonts w:ascii="Symbol" w:hAnsi="Symbol" w:hint="default"/>
      </w:rPr>
    </w:lvl>
    <w:lvl w:ilvl="1" w:tplc="91AE3B58">
      <w:start w:val="1"/>
      <w:numFmt w:val="bullet"/>
      <w:lvlText w:val="o"/>
      <w:lvlJc w:val="left"/>
      <w:pPr>
        <w:ind w:left="1440" w:hanging="360"/>
      </w:pPr>
      <w:rPr>
        <w:rFonts w:ascii="Courier New" w:hAnsi="Courier New" w:hint="default"/>
      </w:rPr>
    </w:lvl>
    <w:lvl w:ilvl="2" w:tplc="F36055D8">
      <w:start w:val="1"/>
      <w:numFmt w:val="bullet"/>
      <w:lvlText w:val=""/>
      <w:lvlJc w:val="left"/>
      <w:pPr>
        <w:ind w:left="2160" w:hanging="360"/>
      </w:pPr>
      <w:rPr>
        <w:rFonts w:ascii="Wingdings" w:hAnsi="Wingdings" w:hint="default"/>
      </w:rPr>
    </w:lvl>
    <w:lvl w:ilvl="3" w:tplc="BE7C27F4">
      <w:start w:val="1"/>
      <w:numFmt w:val="bullet"/>
      <w:lvlText w:val=""/>
      <w:lvlJc w:val="left"/>
      <w:pPr>
        <w:ind w:left="2880" w:hanging="360"/>
      </w:pPr>
      <w:rPr>
        <w:rFonts w:ascii="Symbol" w:hAnsi="Symbol" w:hint="default"/>
      </w:rPr>
    </w:lvl>
    <w:lvl w:ilvl="4" w:tplc="27204022">
      <w:start w:val="1"/>
      <w:numFmt w:val="bullet"/>
      <w:lvlText w:val="o"/>
      <w:lvlJc w:val="left"/>
      <w:pPr>
        <w:ind w:left="3600" w:hanging="360"/>
      </w:pPr>
      <w:rPr>
        <w:rFonts w:ascii="Courier New" w:hAnsi="Courier New" w:hint="default"/>
      </w:rPr>
    </w:lvl>
    <w:lvl w:ilvl="5" w:tplc="D7580576">
      <w:start w:val="1"/>
      <w:numFmt w:val="bullet"/>
      <w:lvlText w:val=""/>
      <w:lvlJc w:val="left"/>
      <w:pPr>
        <w:ind w:left="4320" w:hanging="360"/>
      </w:pPr>
      <w:rPr>
        <w:rFonts w:ascii="Wingdings" w:hAnsi="Wingdings" w:hint="default"/>
      </w:rPr>
    </w:lvl>
    <w:lvl w:ilvl="6" w:tplc="D0B07FCE">
      <w:start w:val="1"/>
      <w:numFmt w:val="bullet"/>
      <w:lvlText w:val=""/>
      <w:lvlJc w:val="left"/>
      <w:pPr>
        <w:ind w:left="5040" w:hanging="360"/>
      </w:pPr>
      <w:rPr>
        <w:rFonts w:ascii="Symbol" w:hAnsi="Symbol" w:hint="default"/>
      </w:rPr>
    </w:lvl>
    <w:lvl w:ilvl="7" w:tplc="6CD6A67A">
      <w:start w:val="1"/>
      <w:numFmt w:val="bullet"/>
      <w:lvlText w:val="o"/>
      <w:lvlJc w:val="left"/>
      <w:pPr>
        <w:ind w:left="5760" w:hanging="360"/>
      </w:pPr>
      <w:rPr>
        <w:rFonts w:ascii="Courier New" w:hAnsi="Courier New" w:hint="default"/>
      </w:rPr>
    </w:lvl>
    <w:lvl w:ilvl="8" w:tplc="3F10DAB6">
      <w:start w:val="1"/>
      <w:numFmt w:val="bullet"/>
      <w:lvlText w:val=""/>
      <w:lvlJc w:val="left"/>
      <w:pPr>
        <w:ind w:left="6480" w:hanging="360"/>
      </w:pPr>
      <w:rPr>
        <w:rFonts w:ascii="Wingdings" w:hAnsi="Wingdings" w:hint="default"/>
      </w:rPr>
    </w:lvl>
  </w:abstractNum>
  <w:abstractNum w:abstractNumId="7" w15:restartNumberingAfterBreak="0">
    <w:nsid w:val="14536693"/>
    <w:multiLevelType w:val="hybridMultilevel"/>
    <w:tmpl w:val="94A03518"/>
    <w:lvl w:ilvl="0" w:tplc="281291F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37612"/>
    <w:multiLevelType w:val="multilevel"/>
    <w:tmpl w:val="B2FE5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2201D96"/>
    <w:multiLevelType w:val="hybridMultilevel"/>
    <w:tmpl w:val="FFFFFFFF"/>
    <w:lvl w:ilvl="0" w:tplc="11E60008">
      <w:start w:val="1"/>
      <w:numFmt w:val="bullet"/>
      <w:lvlText w:val="·"/>
      <w:lvlJc w:val="left"/>
      <w:pPr>
        <w:ind w:left="720" w:hanging="360"/>
      </w:pPr>
      <w:rPr>
        <w:rFonts w:ascii="Symbol" w:hAnsi="Symbol" w:hint="default"/>
      </w:rPr>
    </w:lvl>
    <w:lvl w:ilvl="1" w:tplc="8F2AE4F6">
      <w:start w:val="1"/>
      <w:numFmt w:val="bullet"/>
      <w:lvlText w:val="o"/>
      <w:lvlJc w:val="left"/>
      <w:pPr>
        <w:ind w:left="1440" w:hanging="360"/>
      </w:pPr>
      <w:rPr>
        <w:rFonts w:ascii="Courier New" w:hAnsi="Courier New" w:hint="default"/>
      </w:rPr>
    </w:lvl>
    <w:lvl w:ilvl="2" w:tplc="4CA02BCE">
      <w:start w:val="1"/>
      <w:numFmt w:val="bullet"/>
      <w:lvlText w:val=""/>
      <w:lvlJc w:val="left"/>
      <w:pPr>
        <w:ind w:left="2160" w:hanging="360"/>
      </w:pPr>
      <w:rPr>
        <w:rFonts w:ascii="Wingdings" w:hAnsi="Wingdings" w:hint="default"/>
      </w:rPr>
    </w:lvl>
    <w:lvl w:ilvl="3" w:tplc="F90CFC48">
      <w:start w:val="1"/>
      <w:numFmt w:val="bullet"/>
      <w:lvlText w:val=""/>
      <w:lvlJc w:val="left"/>
      <w:pPr>
        <w:ind w:left="2880" w:hanging="360"/>
      </w:pPr>
      <w:rPr>
        <w:rFonts w:ascii="Symbol" w:hAnsi="Symbol" w:hint="default"/>
      </w:rPr>
    </w:lvl>
    <w:lvl w:ilvl="4" w:tplc="06A667F6">
      <w:start w:val="1"/>
      <w:numFmt w:val="bullet"/>
      <w:lvlText w:val="o"/>
      <w:lvlJc w:val="left"/>
      <w:pPr>
        <w:ind w:left="3600" w:hanging="360"/>
      </w:pPr>
      <w:rPr>
        <w:rFonts w:ascii="Courier New" w:hAnsi="Courier New" w:hint="default"/>
      </w:rPr>
    </w:lvl>
    <w:lvl w:ilvl="5" w:tplc="D47049B0">
      <w:start w:val="1"/>
      <w:numFmt w:val="bullet"/>
      <w:lvlText w:val=""/>
      <w:lvlJc w:val="left"/>
      <w:pPr>
        <w:ind w:left="4320" w:hanging="360"/>
      </w:pPr>
      <w:rPr>
        <w:rFonts w:ascii="Wingdings" w:hAnsi="Wingdings" w:hint="default"/>
      </w:rPr>
    </w:lvl>
    <w:lvl w:ilvl="6" w:tplc="71C04C56">
      <w:start w:val="1"/>
      <w:numFmt w:val="bullet"/>
      <w:lvlText w:val=""/>
      <w:lvlJc w:val="left"/>
      <w:pPr>
        <w:ind w:left="5040" w:hanging="360"/>
      </w:pPr>
      <w:rPr>
        <w:rFonts w:ascii="Symbol" w:hAnsi="Symbol" w:hint="default"/>
      </w:rPr>
    </w:lvl>
    <w:lvl w:ilvl="7" w:tplc="03CE31B6">
      <w:start w:val="1"/>
      <w:numFmt w:val="bullet"/>
      <w:lvlText w:val="o"/>
      <w:lvlJc w:val="left"/>
      <w:pPr>
        <w:ind w:left="5760" w:hanging="360"/>
      </w:pPr>
      <w:rPr>
        <w:rFonts w:ascii="Courier New" w:hAnsi="Courier New" w:hint="default"/>
      </w:rPr>
    </w:lvl>
    <w:lvl w:ilvl="8" w:tplc="8782FBB2">
      <w:start w:val="1"/>
      <w:numFmt w:val="bullet"/>
      <w:lvlText w:val=""/>
      <w:lvlJc w:val="left"/>
      <w:pPr>
        <w:ind w:left="6480" w:hanging="360"/>
      </w:pPr>
      <w:rPr>
        <w:rFonts w:ascii="Wingdings" w:hAnsi="Wingdings" w:hint="default"/>
      </w:rPr>
    </w:lvl>
  </w:abstractNum>
  <w:abstractNum w:abstractNumId="13"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CE13473"/>
    <w:multiLevelType w:val="hybridMultilevel"/>
    <w:tmpl w:val="DB76C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3E3AC8"/>
    <w:multiLevelType w:val="hybridMultilevel"/>
    <w:tmpl w:val="FFFFFFFF"/>
    <w:lvl w:ilvl="0" w:tplc="4838170C">
      <w:start w:val="1"/>
      <w:numFmt w:val="bullet"/>
      <w:lvlText w:val=""/>
      <w:lvlJc w:val="left"/>
      <w:pPr>
        <w:ind w:left="720" w:hanging="360"/>
      </w:pPr>
      <w:rPr>
        <w:rFonts w:ascii="Symbol" w:hAnsi="Symbol" w:hint="default"/>
      </w:rPr>
    </w:lvl>
    <w:lvl w:ilvl="1" w:tplc="9DC88386">
      <w:start w:val="1"/>
      <w:numFmt w:val="bullet"/>
      <w:lvlText w:val="o"/>
      <w:lvlJc w:val="left"/>
      <w:pPr>
        <w:ind w:left="1440" w:hanging="360"/>
      </w:pPr>
      <w:rPr>
        <w:rFonts w:ascii="&quot;Courier New&quot;" w:hAnsi="&quot;Courier New&quot;" w:hint="default"/>
      </w:rPr>
    </w:lvl>
    <w:lvl w:ilvl="2" w:tplc="0B2268B0">
      <w:start w:val="1"/>
      <w:numFmt w:val="bullet"/>
      <w:lvlText w:val=""/>
      <w:lvlJc w:val="left"/>
      <w:pPr>
        <w:ind w:left="2160" w:hanging="360"/>
      </w:pPr>
      <w:rPr>
        <w:rFonts w:ascii="Wingdings" w:hAnsi="Wingdings" w:hint="default"/>
      </w:rPr>
    </w:lvl>
    <w:lvl w:ilvl="3" w:tplc="9BF0F154">
      <w:start w:val="1"/>
      <w:numFmt w:val="bullet"/>
      <w:lvlText w:val=""/>
      <w:lvlJc w:val="left"/>
      <w:pPr>
        <w:ind w:left="2880" w:hanging="360"/>
      </w:pPr>
      <w:rPr>
        <w:rFonts w:ascii="Symbol" w:hAnsi="Symbol" w:hint="default"/>
      </w:rPr>
    </w:lvl>
    <w:lvl w:ilvl="4" w:tplc="B34C0718">
      <w:start w:val="1"/>
      <w:numFmt w:val="bullet"/>
      <w:lvlText w:val="o"/>
      <w:lvlJc w:val="left"/>
      <w:pPr>
        <w:ind w:left="3600" w:hanging="360"/>
      </w:pPr>
      <w:rPr>
        <w:rFonts w:ascii="Courier New" w:hAnsi="Courier New" w:hint="default"/>
      </w:rPr>
    </w:lvl>
    <w:lvl w:ilvl="5" w:tplc="8898A9C0">
      <w:start w:val="1"/>
      <w:numFmt w:val="bullet"/>
      <w:lvlText w:val=""/>
      <w:lvlJc w:val="left"/>
      <w:pPr>
        <w:ind w:left="4320" w:hanging="360"/>
      </w:pPr>
      <w:rPr>
        <w:rFonts w:ascii="Wingdings" w:hAnsi="Wingdings" w:hint="default"/>
      </w:rPr>
    </w:lvl>
    <w:lvl w:ilvl="6" w:tplc="93D49996">
      <w:start w:val="1"/>
      <w:numFmt w:val="bullet"/>
      <w:lvlText w:val=""/>
      <w:lvlJc w:val="left"/>
      <w:pPr>
        <w:ind w:left="5040" w:hanging="360"/>
      </w:pPr>
      <w:rPr>
        <w:rFonts w:ascii="Symbol" w:hAnsi="Symbol" w:hint="default"/>
      </w:rPr>
    </w:lvl>
    <w:lvl w:ilvl="7" w:tplc="9B8E2206">
      <w:start w:val="1"/>
      <w:numFmt w:val="bullet"/>
      <w:lvlText w:val="o"/>
      <w:lvlJc w:val="left"/>
      <w:pPr>
        <w:ind w:left="5760" w:hanging="360"/>
      </w:pPr>
      <w:rPr>
        <w:rFonts w:ascii="Courier New" w:hAnsi="Courier New" w:hint="default"/>
      </w:rPr>
    </w:lvl>
    <w:lvl w:ilvl="8" w:tplc="84FC393A">
      <w:start w:val="1"/>
      <w:numFmt w:val="bullet"/>
      <w:lvlText w:val=""/>
      <w:lvlJc w:val="left"/>
      <w:pPr>
        <w:ind w:left="6480" w:hanging="360"/>
      </w:pPr>
      <w:rPr>
        <w:rFonts w:ascii="Wingdings" w:hAnsi="Wingdings" w:hint="default"/>
      </w:rPr>
    </w:lvl>
  </w:abstractNum>
  <w:abstractNum w:abstractNumId="18" w15:restartNumberingAfterBreak="0">
    <w:nsid w:val="40473C5B"/>
    <w:multiLevelType w:val="hybridMultilevel"/>
    <w:tmpl w:val="FFFFFFFF"/>
    <w:lvl w:ilvl="0" w:tplc="41A0E932">
      <w:start w:val="1"/>
      <w:numFmt w:val="bullet"/>
      <w:lvlText w:val="·"/>
      <w:lvlJc w:val="left"/>
      <w:pPr>
        <w:ind w:left="720" w:hanging="360"/>
      </w:pPr>
      <w:rPr>
        <w:rFonts w:ascii="Symbol" w:hAnsi="Symbol" w:hint="default"/>
      </w:rPr>
    </w:lvl>
    <w:lvl w:ilvl="1" w:tplc="B4B635F2">
      <w:start w:val="1"/>
      <w:numFmt w:val="bullet"/>
      <w:lvlText w:val="o"/>
      <w:lvlJc w:val="left"/>
      <w:pPr>
        <w:ind w:left="1440" w:hanging="360"/>
      </w:pPr>
      <w:rPr>
        <w:rFonts w:ascii="Courier New" w:hAnsi="Courier New" w:hint="default"/>
      </w:rPr>
    </w:lvl>
    <w:lvl w:ilvl="2" w:tplc="ED9ACCC6">
      <w:start w:val="1"/>
      <w:numFmt w:val="bullet"/>
      <w:lvlText w:val=""/>
      <w:lvlJc w:val="left"/>
      <w:pPr>
        <w:ind w:left="2160" w:hanging="360"/>
      </w:pPr>
      <w:rPr>
        <w:rFonts w:ascii="Wingdings" w:hAnsi="Wingdings" w:hint="default"/>
      </w:rPr>
    </w:lvl>
    <w:lvl w:ilvl="3" w:tplc="60FAB2B6">
      <w:start w:val="1"/>
      <w:numFmt w:val="bullet"/>
      <w:lvlText w:val=""/>
      <w:lvlJc w:val="left"/>
      <w:pPr>
        <w:ind w:left="2880" w:hanging="360"/>
      </w:pPr>
      <w:rPr>
        <w:rFonts w:ascii="Symbol" w:hAnsi="Symbol" w:hint="default"/>
      </w:rPr>
    </w:lvl>
    <w:lvl w:ilvl="4" w:tplc="9BBE6DB8">
      <w:start w:val="1"/>
      <w:numFmt w:val="bullet"/>
      <w:lvlText w:val="o"/>
      <w:lvlJc w:val="left"/>
      <w:pPr>
        <w:ind w:left="3600" w:hanging="360"/>
      </w:pPr>
      <w:rPr>
        <w:rFonts w:ascii="Courier New" w:hAnsi="Courier New" w:hint="default"/>
      </w:rPr>
    </w:lvl>
    <w:lvl w:ilvl="5" w:tplc="BE60020E">
      <w:start w:val="1"/>
      <w:numFmt w:val="bullet"/>
      <w:lvlText w:val=""/>
      <w:lvlJc w:val="left"/>
      <w:pPr>
        <w:ind w:left="4320" w:hanging="360"/>
      </w:pPr>
      <w:rPr>
        <w:rFonts w:ascii="Wingdings" w:hAnsi="Wingdings" w:hint="default"/>
      </w:rPr>
    </w:lvl>
    <w:lvl w:ilvl="6" w:tplc="136C9410">
      <w:start w:val="1"/>
      <w:numFmt w:val="bullet"/>
      <w:lvlText w:val=""/>
      <w:lvlJc w:val="left"/>
      <w:pPr>
        <w:ind w:left="5040" w:hanging="360"/>
      </w:pPr>
      <w:rPr>
        <w:rFonts w:ascii="Symbol" w:hAnsi="Symbol" w:hint="default"/>
      </w:rPr>
    </w:lvl>
    <w:lvl w:ilvl="7" w:tplc="9542ABD4">
      <w:start w:val="1"/>
      <w:numFmt w:val="bullet"/>
      <w:lvlText w:val="o"/>
      <w:lvlJc w:val="left"/>
      <w:pPr>
        <w:ind w:left="5760" w:hanging="360"/>
      </w:pPr>
      <w:rPr>
        <w:rFonts w:ascii="Courier New" w:hAnsi="Courier New" w:hint="default"/>
      </w:rPr>
    </w:lvl>
    <w:lvl w:ilvl="8" w:tplc="56F468D8">
      <w:start w:val="1"/>
      <w:numFmt w:val="bullet"/>
      <w:lvlText w:val=""/>
      <w:lvlJc w:val="left"/>
      <w:pPr>
        <w:ind w:left="6480" w:hanging="360"/>
      </w:pPr>
      <w:rPr>
        <w:rFonts w:ascii="Wingdings" w:hAnsi="Wingdings" w:hint="default"/>
      </w:rPr>
    </w:lvl>
  </w:abstractNum>
  <w:abstractNum w:abstractNumId="19"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55EEA"/>
    <w:multiLevelType w:val="hybridMultilevel"/>
    <w:tmpl w:val="260CDD2C"/>
    <w:lvl w:ilvl="0" w:tplc="9B767288">
      <w:start w:val="1"/>
      <w:numFmt w:val="bullet"/>
      <w:lvlText w:val=""/>
      <w:lvlJc w:val="left"/>
      <w:pPr>
        <w:ind w:left="720" w:hanging="360"/>
      </w:pPr>
      <w:rPr>
        <w:rFonts w:ascii="Symbol" w:hAnsi="Symbol" w:hint="default"/>
      </w:rPr>
    </w:lvl>
    <w:lvl w:ilvl="1" w:tplc="700E672C">
      <w:start w:val="1"/>
      <w:numFmt w:val="bullet"/>
      <w:lvlText w:val="o"/>
      <w:lvlJc w:val="left"/>
      <w:pPr>
        <w:ind w:left="1440" w:hanging="360"/>
      </w:pPr>
      <w:rPr>
        <w:rFonts w:ascii="Courier New" w:hAnsi="Courier New" w:hint="default"/>
      </w:rPr>
    </w:lvl>
    <w:lvl w:ilvl="2" w:tplc="8AC67936">
      <w:start w:val="1"/>
      <w:numFmt w:val="bullet"/>
      <w:lvlText w:val=""/>
      <w:lvlJc w:val="left"/>
      <w:pPr>
        <w:ind w:left="2160" w:hanging="360"/>
      </w:pPr>
      <w:rPr>
        <w:rFonts w:ascii="Wingdings" w:hAnsi="Wingdings" w:hint="default"/>
      </w:rPr>
    </w:lvl>
    <w:lvl w:ilvl="3" w:tplc="A9E0A656">
      <w:start w:val="1"/>
      <w:numFmt w:val="bullet"/>
      <w:lvlText w:val=""/>
      <w:lvlJc w:val="left"/>
      <w:pPr>
        <w:ind w:left="2880" w:hanging="360"/>
      </w:pPr>
      <w:rPr>
        <w:rFonts w:ascii="Symbol" w:hAnsi="Symbol" w:hint="default"/>
      </w:rPr>
    </w:lvl>
    <w:lvl w:ilvl="4" w:tplc="B08EC536">
      <w:start w:val="1"/>
      <w:numFmt w:val="bullet"/>
      <w:lvlText w:val="o"/>
      <w:lvlJc w:val="left"/>
      <w:pPr>
        <w:ind w:left="3600" w:hanging="360"/>
      </w:pPr>
      <w:rPr>
        <w:rFonts w:ascii="Courier New" w:hAnsi="Courier New" w:hint="default"/>
      </w:rPr>
    </w:lvl>
    <w:lvl w:ilvl="5" w:tplc="3C10C302">
      <w:start w:val="1"/>
      <w:numFmt w:val="bullet"/>
      <w:lvlText w:val=""/>
      <w:lvlJc w:val="left"/>
      <w:pPr>
        <w:ind w:left="4320" w:hanging="360"/>
      </w:pPr>
      <w:rPr>
        <w:rFonts w:ascii="Wingdings" w:hAnsi="Wingdings" w:hint="default"/>
      </w:rPr>
    </w:lvl>
    <w:lvl w:ilvl="6" w:tplc="A6467780">
      <w:start w:val="1"/>
      <w:numFmt w:val="bullet"/>
      <w:lvlText w:val=""/>
      <w:lvlJc w:val="left"/>
      <w:pPr>
        <w:ind w:left="5040" w:hanging="360"/>
      </w:pPr>
      <w:rPr>
        <w:rFonts w:ascii="Symbol" w:hAnsi="Symbol" w:hint="default"/>
      </w:rPr>
    </w:lvl>
    <w:lvl w:ilvl="7" w:tplc="C3A628AE">
      <w:start w:val="1"/>
      <w:numFmt w:val="bullet"/>
      <w:lvlText w:val="o"/>
      <w:lvlJc w:val="left"/>
      <w:pPr>
        <w:ind w:left="5760" w:hanging="360"/>
      </w:pPr>
      <w:rPr>
        <w:rFonts w:ascii="Courier New" w:hAnsi="Courier New" w:hint="default"/>
      </w:rPr>
    </w:lvl>
    <w:lvl w:ilvl="8" w:tplc="041ABD1A">
      <w:start w:val="1"/>
      <w:numFmt w:val="bullet"/>
      <w:lvlText w:val=""/>
      <w:lvlJc w:val="left"/>
      <w:pPr>
        <w:ind w:left="6480" w:hanging="360"/>
      </w:pPr>
      <w:rPr>
        <w:rFonts w:ascii="Wingdings" w:hAnsi="Wingdings" w:hint="default"/>
      </w:rPr>
    </w:lvl>
  </w:abstractNum>
  <w:abstractNum w:abstractNumId="24"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E9A88F"/>
    <w:multiLevelType w:val="hybridMultilevel"/>
    <w:tmpl w:val="FFFFFFFF"/>
    <w:lvl w:ilvl="0" w:tplc="472A8326">
      <w:start w:val="1"/>
      <w:numFmt w:val="bullet"/>
      <w:lvlText w:val="·"/>
      <w:lvlJc w:val="left"/>
      <w:pPr>
        <w:ind w:left="720" w:hanging="360"/>
      </w:pPr>
      <w:rPr>
        <w:rFonts w:ascii="Symbol" w:hAnsi="Symbol" w:hint="default"/>
      </w:rPr>
    </w:lvl>
    <w:lvl w:ilvl="1" w:tplc="AA12F654">
      <w:start w:val="1"/>
      <w:numFmt w:val="bullet"/>
      <w:lvlText w:val="o"/>
      <w:lvlJc w:val="left"/>
      <w:pPr>
        <w:ind w:left="1440" w:hanging="360"/>
      </w:pPr>
      <w:rPr>
        <w:rFonts w:ascii="Courier New" w:hAnsi="Courier New" w:hint="default"/>
      </w:rPr>
    </w:lvl>
    <w:lvl w:ilvl="2" w:tplc="83B0602C">
      <w:start w:val="1"/>
      <w:numFmt w:val="bullet"/>
      <w:lvlText w:val=""/>
      <w:lvlJc w:val="left"/>
      <w:pPr>
        <w:ind w:left="2160" w:hanging="360"/>
      </w:pPr>
      <w:rPr>
        <w:rFonts w:ascii="Wingdings" w:hAnsi="Wingdings" w:hint="default"/>
      </w:rPr>
    </w:lvl>
    <w:lvl w:ilvl="3" w:tplc="D5A2311A">
      <w:start w:val="1"/>
      <w:numFmt w:val="bullet"/>
      <w:lvlText w:val=""/>
      <w:lvlJc w:val="left"/>
      <w:pPr>
        <w:ind w:left="2880" w:hanging="360"/>
      </w:pPr>
      <w:rPr>
        <w:rFonts w:ascii="Symbol" w:hAnsi="Symbol" w:hint="default"/>
      </w:rPr>
    </w:lvl>
    <w:lvl w:ilvl="4" w:tplc="05A04966">
      <w:start w:val="1"/>
      <w:numFmt w:val="bullet"/>
      <w:lvlText w:val="o"/>
      <w:lvlJc w:val="left"/>
      <w:pPr>
        <w:ind w:left="3600" w:hanging="360"/>
      </w:pPr>
      <w:rPr>
        <w:rFonts w:ascii="Courier New" w:hAnsi="Courier New" w:hint="default"/>
      </w:rPr>
    </w:lvl>
    <w:lvl w:ilvl="5" w:tplc="575E2A16">
      <w:start w:val="1"/>
      <w:numFmt w:val="bullet"/>
      <w:lvlText w:val=""/>
      <w:lvlJc w:val="left"/>
      <w:pPr>
        <w:ind w:left="4320" w:hanging="360"/>
      </w:pPr>
      <w:rPr>
        <w:rFonts w:ascii="Wingdings" w:hAnsi="Wingdings" w:hint="default"/>
      </w:rPr>
    </w:lvl>
    <w:lvl w:ilvl="6" w:tplc="F3E2ECCA">
      <w:start w:val="1"/>
      <w:numFmt w:val="bullet"/>
      <w:lvlText w:val=""/>
      <w:lvlJc w:val="left"/>
      <w:pPr>
        <w:ind w:left="5040" w:hanging="360"/>
      </w:pPr>
      <w:rPr>
        <w:rFonts w:ascii="Symbol" w:hAnsi="Symbol" w:hint="default"/>
      </w:rPr>
    </w:lvl>
    <w:lvl w:ilvl="7" w:tplc="9B2A3F72">
      <w:start w:val="1"/>
      <w:numFmt w:val="bullet"/>
      <w:lvlText w:val="o"/>
      <w:lvlJc w:val="left"/>
      <w:pPr>
        <w:ind w:left="5760" w:hanging="360"/>
      </w:pPr>
      <w:rPr>
        <w:rFonts w:ascii="Courier New" w:hAnsi="Courier New" w:hint="default"/>
      </w:rPr>
    </w:lvl>
    <w:lvl w:ilvl="8" w:tplc="5F9C4658">
      <w:start w:val="1"/>
      <w:numFmt w:val="bullet"/>
      <w:lvlText w:val=""/>
      <w:lvlJc w:val="left"/>
      <w:pPr>
        <w:ind w:left="6480" w:hanging="360"/>
      </w:pPr>
      <w:rPr>
        <w:rFonts w:ascii="Wingdings" w:hAnsi="Wingdings" w:hint="default"/>
      </w:rPr>
    </w:lvl>
  </w:abstractNum>
  <w:abstractNum w:abstractNumId="28"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31" w15:restartNumberingAfterBreak="0">
    <w:nsid w:val="630F7811"/>
    <w:multiLevelType w:val="multilevel"/>
    <w:tmpl w:val="D820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D1100"/>
    <w:multiLevelType w:val="multilevel"/>
    <w:tmpl w:val="D6785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37" w15:restartNumberingAfterBreak="0">
    <w:nsid w:val="6DFC93D5"/>
    <w:multiLevelType w:val="hybridMultilevel"/>
    <w:tmpl w:val="FFFFFFFF"/>
    <w:lvl w:ilvl="0" w:tplc="78F6EA3C">
      <w:start w:val="1"/>
      <w:numFmt w:val="bullet"/>
      <w:lvlText w:val=""/>
      <w:lvlJc w:val="left"/>
      <w:pPr>
        <w:ind w:left="720" w:hanging="360"/>
      </w:pPr>
      <w:rPr>
        <w:rFonts w:ascii="Symbol" w:hAnsi="Symbol" w:hint="default"/>
      </w:rPr>
    </w:lvl>
    <w:lvl w:ilvl="1" w:tplc="99582970">
      <w:start w:val="1"/>
      <w:numFmt w:val="bullet"/>
      <w:lvlText w:val="o"/>
      <w:lvlJc w:val="left"/>
      <w:pPr>
        <w:ind w:left="1440" w:hanging="360"/>
      </w:pPr>
      <w:rPr>
        <w:rFonts w:ascii="&quot;Courier New&quot;" w:hAnsi="&quot;Courier New&quot;" w:hint="default"/>
      </w:rPr>
    </w:lvl>
    <w:lvl w:ilvl="2" w:tplc="009CCB1C">
      <w:start w:val="1"/>
      <w:numFmt w:val="bullet"/>
      <w:lvlText w:val=""/>
      <w:lvlJc w:val="left"/>
      <w:pPr>
        <w:ind w:left="2160" w:hanging="360"/>
      </w:pPr>
      <w:rPr>
        <w:rFonts w:ascii="Wingdings" w:hAnsi="Wingdings" w:hint="default"/>
      </w:rPr>
    </w:lvl>
    <w:lvl w:ilvl="3" w:tplc="8FE4A5C4">
      <w:start w:val="1"/>
      <w:numFmt w:val="bullet"/>
      <w:lvlText w:val=""/>
      <w:lvlJc w:val="left"/>
      <w:pPr>
        <w:ind w:left="2880" w:hanging="360"/>
      </w:pPr>
      <w:rPr>
        <w:rFonts w:ascii="Symbol" w:hAnsi="Symbol" w:hint="default"/>
      </w:rPr>
    </w:lvl>
    <w:lvl w:ilvl="4" w:tplc="CB54EC34">
      <w:start w:val="1"/>
      <w:numFmt w:val="bullet"/>
      <w:lvlText w:val="o"/>
      <w:lvlJc w:val="left"/>
      <w:pPr>
        <w:ind w:left="3600" w:hanging="360"/>
      </w:pPr>
      <w:rPr>
        <w:rFonts w:ascii="Courier New" w:hAnsi="Courier New" w:hint="default"/>
      </w:rPr>
    </w:lvl>
    <w:lvl w:ilvl="5" w:tplc="4E7A0338">
      <w:start w:val="1"/>
      <w:numFmt w:val="bullet"/>
      <w:lvlText w:val=""/>
      <w:lvlJc w:val="left"/>
      <w:pPr>
        <w:ind w:left="4320" w:hanging="360"/>
      </w:pPr>
      <w:rPr>
        <w:rFonts w:ascii="Wingdings" w:hAnsi="Wingdings" w:hint="default"/>
      </w:rPr>
    </w:lvl>
    <w:lvl w:ilvl="6" w:tplc="D3FC1D3A">
      <w:start w:val="1"/>
      <w:numFmt w:val="bullet"/>
      <w:lvlText w:val=""/>
      <w:lvlJc w:val="left"/>
      <w:pPr>
        <w:ind w:left="5040" w:hanging="360"/>
      </w:pPr>
      <w:rPr>
        <w:rFonts w:ascii="Symbol" w:hAnsi="Symbol" w:hint="default"/>
      </w:rPr>
    </w:lvl>
    <w:lvl w:ilvl="7" w:tplc="87F6506C">
      <w:start w:val="1"/>
      <w:numFmt w:val="bullet"/>
      <w:lvlText w:val="o"/>
      <w:lvlJc w:val="left"/>
      <w:pPr>
        <w:ind w:left="5760" w:hanging="360"/>
      </w:pPr>
      <w:rPr>
        <w:rFonts w:ascii="Courier New" w:hAnsi="Courier New" w:hint="default"/>
      </w:rPr>
    </w:lvl>
    <w:lvl w:ilvl="8" w:tplc="A216A648">
      <w:start w:val="1"/>
      <w:numFmt w:val="bullet"/>
      <w:lvlText w:val=""/>
      <w:lvlJc w:val="left"/>
      <w:pPr>
        <w:ind w:left="6480" w:hanging="360"/>
      </w:pPr>
      <w:rPr>
        <w:rFonts w:ascii="Wingdings" w:hAnsi="Wingdings" w:hint="default"/>
      </w:rPr>
    </w:lvl>
  </w:abstractNum>
  <w:abstractNum w:abstractNumId="38"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70FEA"/>
    <w:multiLevelType w:val="multilevel"/>
    <w:tmpl w:val="8B826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834F3"/>
    <w:multiLevelType w:val="hybridMultilevel"/>
    <w:tmpl w:val="FFFFFFFF"/>
    <w:lvl w:ilvl="0" w:tplc="1D70CA72">
      <w:start w:val="1"/>
      <w:numFmt w:val="bullet"/>
      <w:lvlText w:val=""/>
      <w:lvlJc w:val="left"/>
      <w:pPr>
        <w:ind w:left="720" w:hanging="360"/>
      </w:pPr>
      <w:rPr>
        <w:rFonts w:ascii="Symbol" w:hAnsi="Symbol" w:hint="default"/>
      </w:rPr>
    </w:lvl>
    <w:lvl w:ilvl="1" w:tplc="FB4E959E">
      <w:start w:val="1"/>
      <w:numFmt w:val="bullet"/>
      <w:lvlText w:val="o"/>
      <w:lvlJc w:val="left"/>
      <w:pPr>
        <w:ind w:left="1440" w:hanging="360"/>
      </w:pPr>
      <w:rPr>
        <w:rFonts w:ascii="&quot;Courier New&quot;" w:hAnsi="&quot;Courier New&quot;" w:hint="default"/>
      </w:rPr>
    </w:lvl>
    <w:lvl w:ilvl="2" w:tplc="33FCC4E6">
      <w:start w:val="1"/>
      <w:numFmt w:val="bullet"/>
      <w:lvlText w:val=""/>
      <w:lvlJc w:val="left"/>
      <w:pPr>
        <w:ind w:left="2160" w:hanging="360"/>
      </w:pPr>
      <w:rPr>
        <w:rFonts w:ascii="Wingdings" w:hAnsi="Wingdings" w:hint="default"/>
      </w:rPr>
    </w:lvl>
    <w:lvl w:ilvl="3" w:tplc="6636B89A">
      <w:start w:val="1"/>
      <w:numFmt w:val="bullet"/>
      <w:lvlText w:val=""/>
      <w:lvlJc w:val="left"/>
      <w:pPr>
        <w:ind w:left="2880" w:hanging="360"/>
      </w:pPr>
      <w:rPr>
        <w:rFonts w:ascii="Symbol" w:hAnsi="Symbol" w:hint="default"/>
      </w:rPr>
    </w:lvl>
    <w:lvl w:ilvl="4" w:tplc="99C81EBE">
      <w:start w:val="1"/>
      <w:numFmt w:val="bullet"/>
      <w:lvlText w:val="o"/>
      <w:lvlJc w:val="left"/>
      <w:pPr>
        <w:ind w:left="3600" w:hanging="360"/>
      </w:pPr>
      <w:rPr>
        <w:rFonts w:ascii="Courier New" w:hAnsi="Courier New" w:hint="default"/>
      </w:rPr>
    </w:lvl>
    <w:lvl w:ilvl="5" w:tplc="CBBC6024">
      <w:start w:val="1"/>
      <w:numFmt w:val="bullet"/>
      <w:lvlText w:val=""/>
      <w:lvlJc w:val="left"/>
      <w:pPr>
        <w:ind w:left="4320" w:hanging="360"/>
      </w:pPr>
      <w:rPr>
        <w:rFonts w:ascii="Wingdings" w:hAnsi="Wingdings" w:hint="default"/>
      </w:rPr>
    </w:lvl>
    <w:lvl w:ilvl="6" w:tplc="C770C0FE">
      <w:start w:val="1"/>
      <w:numFmt w:val="bullet"/>
      <w:lvlText w:val=""/>
      <w:lvlJc w:val="left"/>
      <w:pPr>
        <w:ind w:left="5040" w:hanging="360"/>
      </w:pPr>
      <w:rPr>
        <w:rFonts w:ascii="Symbol" w:hAnsi="Symbol" w:hint="default"/>
      </w:rPr>
    </w:lvl>
    <w:lvl w:ilvl="7" w:tplc="8BEEBF36">
      <w:start w:val="1"/>
      <w:numFmt w:val="bullet"/>
      <w:lvlText w:val="o"/>
      <w:lvlJc w:val="left"/>
      <w:pPr>
        <w:ind w:left="5760" w:hanging="360"/>
      </w:pPr>
      <w:rPr>
        <w:rFonts w:ascii="Courier New" w:hAnsi="Courier New" w:hint="default"/>
      </w:rPr>
    </w:lvl>
    <w:lvl w:ilvl="8" w:tplc="29420BC8">
      <w:start w:val="1"/>
      <w:numFmt w:val="bullet"/>
      <w:lvlText w:val=""/>
      <w:lvlJc w:val="left"/>
      <w:pPr>
        <w:ind w:left="6480" w:hanging="360"/>
      </w:pPr>
      <w:rPr>
        <w:rFonts w:ascii="Wingdings" w:hAnsi="Wingdings" w:hint="default"/>
      </w:rPr>
    </w:lvl>
  </w:abstractNum>
  <w:abstractNum w:abstractNumId="43"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44"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41"/>
  </w:num>
  <w:num w:numId="2" w16cid:durableId="1469280492">
    <w:abstractNumId w:val="32"/>
  </w:num>
  <w:num w:numId="3" w16cid:durableId="1085297984">
    <w:abstractNumId w:val="2"/>
  </w:num>
  <w:num w:numId="4" w16cid:durableId="1028988145">
    <w:abstractNumId w:val="24"/>
  </w:num>
  <w:num w:numId="5" w16cid:durableId="2101556571">
    <w:abstractNumId w:val="11"/>
  </w:num>
  <w:num w:numId="6" w16cid:durableId="1186870929">
    <w:abstractNumId w:val="8"/>
  </w:num>
  <w:num w:numId="7" w16cid:durableId="50353601">
    <w:abstractNumId w:val="3"/>
  </w:num>
  <w:num w:numId="8" w16cid:durableId="1193231476">
    <w:abstractNumId w:val="26"/>
  </w:num>
  <w:num w:numId="9" w16cid:durableId="1339307168">
    <w:abstractNumId w:val="29"/>
  </w:num>
  <w:num w:numId="10" w16cid:durableId="687830011">
    <w:abstractNumId w:val="22"/>
  </w:num>
  <w:num w:numId="11" w16cid:durableId="542525859">
    <w:abstractNumId w:val="13"/>
  </w:num>
  <w:num w:numId="12" w16cid:durableId="751705640">
    <w:abstractNumId w:val="35"/>
  </w:num>
  <w:num w:numId="13" w16cid:durableId="812215499">
    <w:abstractNumId w:val="0"/>
  </w:num>
  <w:num w:numId="14" w16cid:durableId="97649460">
    <w:abstractNumId w:val="28"/>
  </w:num>
  <w:num w:numId="15" w16cid:durableId="85687046">
    <w:abstractNumId w:val="25"/>
  </w:num>
  <w:num w:numId="16" w16cid:durableId="571039408">
    <w:abstractNumId w:val="9"/>
  </w:num>
  <w:num w:numId="17" w16cid:durableId="1320185393">
    <w:abstractNumId w:val="14"/>
  </w:num>
  <w:num w:numId="18" w16cid:durableId="1618101916">
    <w:abstractNumId w:val="4"/>
  </w:num>
  <w:num w:numId="19" w16cid:durableId="66808473">
    <w:abstractNumId w:val="21"/>
  </w:num>
  <w:num w:numId="20" w16cid:durableId="710613933">
    <w:abstractNumId w:val="33"/>
  </w:num>
  <w:num w:numId="21" w16cid:durableId="105009277">
    <w:abstractNumId w:val="20"/>
  </w:num>
  <w:num w:numId="22" w16cid:durableId="81420419">
    <w:abstractNumId w:val="38"/>
  </w:num>
  <w:num w:numId="23" w16cid:durableId="29578478">
    <w:abstractNumId w:val="36"/>
  </w:num>
  <w:num w:numId="24" w16cid:durableId="1952663030">
    <w:abstractNumId w:val="43"/>
  </w:num>
  <w:num w:numId="25" w16cid:durableId="625235266">
    <w:abstractNumId w:val="30"/>
  </w:num>
  <w:num w:numId="26" w16cid:durableId="786773283">
    <w:abstractNumId w:val="15"/>
  </w:num>
  <w:num w:numId="27" w16cid:durableId="1035230010">
    <w:abstractNumId w:val="19"/>
  </w:num>
  <w:num w:numId="28" w16cid:durableId="327710229">
    <w:abstractNumId w:val="44"/>
  </w:num>
  <w:num w:numId="29" w16cid:durableId="777216186">
    <w:abstractNumId w:val="40"/>
  </w:num>
  <w:num w:numId="30" w16cid:durableId="821432637">
    <w:abstractNumId w:val="18"/>
  </w:num>
  <w:num w:numId="31" w16cid:durableId="145902030">
    <w:abstractNumId w:val="37"/>
  </w:num>
  <w:num w:numId="32" w16cid:durableId="693188569">
    <w:abstractNumId w:val="17"/>
  </w:num>
  <w:num w:numId="33" w16cid:durableId="1294168300">
    <w:abstractNumId w:val="5"/>
  </w:num>
  <w:num w:numId="34" w16cid:durableId="1618179855">
    <w:abstractNumId w:val="42"/>
  </w:num>
  <w:num w:numId="35" w16cid:durableId="1110277152">
    <w:abstractNumId w:val="12"/>
  </w:num>
  <w:num w:numId="36" w16cid:durableId="547185022">
    <w:abstractNumId w:val="6"/>
  </w:num>
  <w:num w:numId="37" w16cid:durableId="2012877429">
    <w:abstractNumId w:val="27"/>
  </w:num>
  <w:num w:numId="38" w16cid:durableId="1276253223">
    <w:abstractNumId w:val="23"/>
  </w:num>
  <w:num w:numId="39" w16cid:durableId="1388341290">
    <w:abstractNumId w:val="7"/>
  </w:num>
  <w:num w:numId="40" w16cid:durableId="614531084">
    <w:abstractNumId w:val="31"/>
  </w:num>
  <w:num w:numId="41" w16cid:durableId="56052935">
    <w:abstractNumId w:val="34"/>
  </w:num>
  <w:num w:numId="42" w16cid:durableId="865292030">
    <w:abstractNumId w:val="10"/>
  </w:num>
  <w:num w:numId="43" w16cid:durableId="686516591">
    <w:abstractNumId w:val="1"/>
  </w:num>
  <w:num w:numId="44" w16cid:durableId="628437033">
    <w:abstractNumId w:val="39"/>
  </w:num>
  <w:num w:numId="45" w16cid:durableId="135719981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31B8"/>
    <w:rsid w:val="00003712"/>
    <w:rsid w:val="00004530"/>
    <w:rsid w:val="0000562C"/>
    <w:rsid w:val="00005D40"/>
    <w:rsid w:val="00005EEA"/>
    <w:rsid w:val="000061BF"/>
    <w:rsid w:val="00006319"/>
    <w:rsid w:val="0000673D"/>
    <w:rsid w:val="000067CE"/>
    <w:rsid w:val="00007B11"/>
    <w:rsid w:val="00007B29"/>
    <w:rsid w:val="00010DC2"/>
    <w:rsid w:val="0001101F"/>
    <w:rsid w:val="000117F1"/>
    <w:rsid w:val="00011B10"/>
    <w:rsid w:val="00011BF7"/>
    <w:rsid w:val="00013966"/>
    <w:rsid w:val="00013C57"/>
    <w:rsid w:val="00013F79"/>
    <w:rsid w:val="0001457B"/>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08A"/>
    <w:rsid w:val="0002457D"/>
    <w:rsid w:val="000246F1"/>
    <w:rsid w:val="0003063A"/>
    <w:rsid w:val="00030A71"/>
    <w:rsid w:val="00031059"/>
    <w:rsid w:val="00031F10"/>
    <w:rsid w:val="000324E8"/>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505D4"/>
    <w:rsid w:val="00050B59"/>
    <w:rsid w:val="00050C3A"/>
    <w:rsid w:val="00050E16"/>
    <w:rsid w:val="000515A9"/>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7157"/>
    <w:rsid w:val="00077595"/>
    <w:rsid w:val="0007759A"/>
    <w:rsid w:val="00077A02"/>
    <w:rsid w:val="00081E8C"/>
    <w:rsid w:val="00082676"/>
    <w:rsid w:val="000844B6"/>
    <w:rsid w:val="00084545"/>
    <w:rsid w:val="000847D2"/>
    <w:rsid w:val="00084A3C"/>
    <w:rsid w:val="00085617"/>
    <w:rsid w:val="000877B0"/>
    <w:rsid w:val="000877C8"/>
    <w:rsid w:val="00087C7C"/>
    <w:rsid w:val="00090115"/>
    <w:rsid w:val="000907CA"/>
    <w:rsid w:val="00090FBF"/>
    <w:rsid w:val="00091942"/>
    <w:rsid w:val="00091D35"/>
    <w:rsid w:val="00092EEA"/>
    <w:rsid w:val="00093A06"/>
    <w:rsid w:val="00094CBF"/>
    <w:rsid w:val="0009547A"/>
    <w:rsid w:val="00095FC3"/>
    <w:rsid w:val="000A08AF"/>
    <w:rsid w:val="000A0F42"/>
    <w:rsid w:val="000A140E"/>
    <w:rsid w:val="000A1C0B"/>
    <w:rsid w:val="000A26B1"/>
    <w:rsid w:val="000A32EA"/>
    <w:rsid w:val="000A33B9"/>
    <w:rsid w:val="000A33EF"/>
    <w:rsid w:val="000A349B"/>
    <w:rsid w:val="000A3F02"/>
    <w:rsid w:val="000A45F8"/>
    <w:rsid w:val="000A5ACF"/>
    <w:rsid w:val="000A5EFE"/>
    <w:rsid w:val="000A61E9"/>
    <w:rsid w:val="000A6887"/>
    <w:rsid w:val="000A6E8C"/>
    <w:rsid w:val="000A7197"/>
    <w:rsid w:val="000A730C"/>
    <w:rsid w:val="000A7EEE"/>
    <w:rsid w:val="000B0788"/>
    <w:rsid w:val="000B16FE"/>
    <w:rsid w:val="000B2449"/>
    <w:rsid w:val="000B25F8"/>
    <w:rsid w:val="000B33CA"/>
    <w:rsid w:val="000B3402"/>
    <w:rsid w:val="000B348F"/>
    <w:rsid w:val="000B35FB"/>
    <w:rsid w:val="000B59C7"/>
    <w:rsid w:val="000B5D58"/>
    <w:rsid w:val="000B6FFB"/>
    <w:rsid w:val="000B7864"/>
    <w:rsid w:val="000C248A"/>
    <w:rsid w:val="000C2510"/>
    <w:rsid w:val="000C2662"/>
    <w:rsid w:val="000C30DE"/>
    <w:rsid w:val="000C4BDC"/>
    <w:rsid w:val="000C513E"/>
    <w:rsid w:val="000C5269"/>
    <w:rsid w:val="000C59ED"/>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D8A"/>
    <w:rsid w:val="000E573D"/>
    <w:rsid w:val="000E5C43"/>
    <w:rsid w:val="000E5DC8"/>
    <w:rsid w:val="000E685E"/>
    <w:rsid w:val="000E79A8"/>
    <w:rsid w:val="000F053A"/>
    <w:rsid w:val="000F1B5D"/>
    <w:rsid w:val="000F1E1D"/>
    <w:rsid w:val="000F398D"/>
    <w:rsid w:val="000F4463"/>
    <w:rsid w:val="000F4EB3"/>
    <w:rsid w:val="000F52C1"/>
    <w:rsid w:val="000F56A4"/>
    <w:rsid w:val="000F56C1"/>
    <w:rsid w:val="000F723B"/>
    <w:rsid w:val="00100041"/>
    <w:rsid w:val="001005E5"/>
    <w:rsid w:val="00100900"/>
    <w:rsid w:val="00100E40"/>
    <w:rsid w:val="00101551"/>
    <w:rsid w:val="0010287D"/>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C5B"/>
    <w:rsid w:val="00124E33"/>
    <w:rsid w:val="00125BFD"/>
    <w:rsid w:val="0012701C"/>
    <w:rsid w:val="001272A9"/>
    <w:rsid w:val="001279F6"/>
    <w:rsid w:val="00127D3F"/>
    <w:rsid w:val="00130013"/>
    <w:rsid w:val="0013018D"/>
    <w:rsid w:val="00130349"/>
    <w:rsid w:val="001308A9"/>
    <w:rsid w:val="00130B75"/>
    <w:rsid w:val="00131A20"/>
    <w:rsid w:val="00131BD7"/>
    <w:rsid w:val="0013326F"/>
    <w:rsid w:val="00133A49"/>
    <w:rsid w:val="00133CF3"/>
    <w:rsid w:val="00134F51"/>
    <w:rsid w:val="00135804"/>
    <w:rsid w:val="0013669B"/>
    <w:rsid w:val="00136E2D"/>
    <w:rsid w:val="00137564"/>
    <w:rsid w:val="0013760A"/>
    <w:rsid w:val="00137B85"/>
    <w:rsid w:val="0014025A"/>
    <w:rsid w:val="00140E48"/>
    <w:rsid w:val="001410D4"/>
    <w:rsid w:val="00142270"/>
    <w:rsid w:val="00146856"/>
    <w:rsid w:val="00146B66"/>
    <w:rsid w:val="0014749D"/>
    <w:rsid w:val="00147D0E"/>
    <w:rsid w:val="00147D4F"/>
    <w:rsid w:val="00150645"/>
    <w:rsid w:val="00150B41"/>
    <w:rsid w:val="001517D5"/>
    <w:rsid w:val="00152088"/>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F16"/>
    <w:rsid w:val="00171CEA"/>
    <w:rsid w:val="00171D78"/>
    <w:rsid w:val="00171DBC"/>
    <w:rsid w:val="00172214"/>
    <w:rsid w:val="00172326"/>
    <w:rsid w:val="001724E4"/>
    <w:rsid w:val="00172BF3"/>
    <w:rsid w:val="0017352A"/>
    <w:rsid w:val="00173863"/>
    <w:rsid w:val="00173F03"/>
    <w:rsid w:val="00174085"/>
    <w:rsid w:val="00174191"/>
    <w:rsid w:val="00174587"/>
    <w:rsid w:val="0017463D"/>
    <w:rsid w:val="001746D7"/>
    <w:rsid w:val="0017476E"/>
    <w:rsid w:val="0017487B"/>
    <w:rsid w:val="00174CE4"/>
    <w:rsid w:val="00176A68"/>
    <w:rsid w:val="00176C01"/>
    <w:rsid w:val="00176E99"/>
    <w:rsid w:val="00177E3B"/>
    <w:rsid w:val="001800C2"/>
    <w:rsid w:val="00180509"/>
    <w:rsid w:val="0018157C"/>
    <w:rsid w:val="00181B08"/>
    <w:rsid w:val="0018303F"/>
    <w:rsid w:val="00183DE7"/>
    <w:rsid w:val="00185152"/>
    <w:rsid w:val="001851FE"/>
    <w:rsid w:val="00185F7D"/>
    <w:rsid w:val="001866C4"/>
    <w:rsid w:val="0018731C"/>
    <w:rsid w:val="001873C6"/>
    <w:rsid w:val="001904AB"/>
    <w:rsid w:val="00190CB0"/>
    <w:rsid w:val="00191E82"/>
    <w:rsid w:val="00191F3B"/>
    <w:rsid w:val="0019246E"/>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25"/>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4CE"/>
    <w:rsid w:val="001E5CB4"/>
    <w:rsid w:val="001E60AE"/>
    <w:rsid w:val="001E7E1F"/>
    <w:rsid w:val="001F040B"/>
    <w:rsid w:val="001F0C9E"/>
    <w:rsid w:val="001F164E"/>
    <w:rsid w:val="001F2191"/>
    <w:rsid w:val="001F24F6"/>
    <w:rsid w:val="001F3825"/>
    <w:rsid w:val="001F4F7E"/>
    <w:rsid w:val="001F5293"/>
    <w:rsid w:val="001F567C"/>
    <w:rsid w:val="001F6DC7"/>
    <w:rsid w:val="001F7D08"/>
    <w:rsid w:val="002008AC"/>
    <w:rsid w:val="0020106D"/>
    <w:rsid w:val="00202029"/>
    <w:rsid w:val="00202AC2"/>
    <w:rsid w:val="00202E3C"/>
    <w:rsid w:val="00203936"/>
    <w:rsid w:val="00203D7D"/>
    <w:rsid w:val="0020440D"/>
    <w:rsid w:val="002059C4"/>
    <w:rsid w:val="0020695A"/>
    <w:rsid w:val="002073B7"/>
    <w:rsid w:val="00210BF4"/>
    <w:rsid w:val="00211093"/>
    <w:rsid w:val="002112A9"/>
    <w:rsid w:val="002120F2"/>
    <w:rsid w:val="00212C3C"/>
    <w:rsid w:val="00212CB7"/>
    <w:rsid w:val="00212F4E"/>
    <w:rsid w:val="00213EF6"/>
    <w:rsid w:val="00214A6F"/>
    <w:rsid w:val="00215692"/>
    <w:rsid w:val="002156A9"/>
    <w:rsid w:val="00215F8B"/>
    <w:rsid w:val="00216129"/>
    <w:rsid w:val="00217563"/>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CD9"/>
    <w:rsid w:val="0024087F"/>
    <w:rsid w:val="0024113A"/>
    <w:rsid w:val="00241495"/>
    <w:rsid w:val="0024155A"/>
    <w:rsid w:val="00241779"/>
    <w:rsid w:val="00241A8D"/>
    <w:rsid w:val="00241EAB"/>
    <w:rsid w:val="002421BA"/>
    <w:rsid w:val="002424F6"/>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C6E"/>
    <w:rsid w:val="002524BB"/>
    <w:rsid w:val="00252BD5"/>
    <w:rsid w:val="00255C5E"/>
    <w:rsid w:val="00255CC4"/>
    <w:rsid w:val="00255CC7"/>
    <w:rsid w:val="00255D06"/>
    <w:rsid w:val="0025635C"/>
    <w:rsid w:val="00256875"/>
    <w:rsid w:val="0025720B"/>
    <w:rsid w:val="0025747E"/>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B15"/>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490D"/>
    <w:rsid w:val="00286009"/>
    <w:rsid w:val="0028747A"/>
    <w:rsid w:val="00291B71"/>
    <w:rsid w:val="00292B86"/>
    <w:rsid w:val="00292EE3"/>
    <w:rsid w:val="002931BF"/>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FC2"/>
    <w:rsid w:val="002A7074"/>
    <w:rsid w:val="002A71BF"/>
    <w:rsid w:val="002A7935"/>
    <w:rsid w:val="002A7F45"/>
    <w:rsid w:val="002B041A"/>
    <w:rsid w:val="002B06A0"/>
    <w:rsid w:val="002B0CC3"/>
    <w:rsid w:val="002B1051"/>
    <w:rsid w:val="002B1F96"/>
    <w:rsid w:val="002B2B26"/>
    <w:rsid w:val="002B2F5C"/>
    <w:rsid w:val="002B3252"/>
    <w:rsid w:val="002B337E"/>
    <w:rsid w:val="002B3559"/>
    <w:rsid w:val="002B3688"/>
    <w:rsid w:val="002B37FA"/>
    <w:rsid w:val="002B3D40"/>
    <w:rsid w:val="002B41BE"/>
    <w:rsid w:val="002B5262"/>
    <w:rsid w:val="002B57EC"/>
    <w:rsid w:val="002B67B5"/>
    <w:rsid w:val="002B6956"/>
    <w:rsid w:val="002C12DA"/>
    <w:rsid w:val="002C132D"/>
    <w:rsid w:val="002C1578"/>
    <w:rsid w:val="002C196B"/>
    <w:rsid w:val="002C32C0"/>
    <w:rsid w:val="002C41F6"/>
    <w:rsid w:val="002C4F97"/>
    <w:rsid w:val="002C5FE3"/>
    <w:rsid w:val="002C75A6"/>
    <w:rsid w:val="002C7A0D"/>
    <w:rsid w:val="002C7D3F"/>
    <w:rsid w:val="002D0E16"/>
    <w:rsid w:val="002D126B"/>
    <w:rsid w:val="002D18F2"/>
    <w:rsid w:val="002D1988"/>
    <w:rsid w:val="002D2377"/>
    <w:rsid w:val="002D29D5"/>
    <w:rsid w:val="002D2ADA"/>
    <w:rsid w:val="002D301F"/>
    <w:rsid w:val="002D3098"/>
    <w:rsid w:val="002D55EB"/>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811"/>
    <w:rsid w:val="002E6C56"/>
    <w:rsid w:val="002E6C89"/>
    <w:rsid w:val="002E7942"/>
    <w:rsid w:val="002E7D1B"/>
    <w:rsid w:val="002F02A8"/>
    <w:rsid w:val="002F1E68"/>
    <w:rsid w:val="002F2109"/>
    <w:rsid w:val="002F3D48"/>
    <w:rsid w:val="002F3F71"/>
    <w:rsid w:val="002F4B72"/>
    <w:rsid w:val="002F4F1A"/>
    <w:rsid w:val="002F575C"/>
    <w:rsid w:val="002F6A97"/>
    <w:rsid w:val="002F7BE6"/>
    <w:rsid w:val="002F7C50"/>
    <w:rsid w:val="002F7DCF"/>
    <w:rsid w:val="003020B0"/>
    <w:rsid w:val="0030211B"/>
    <w:rsid w:val="003030D7"/>
    <w:rsid w:val="00304935"/>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0B8"/>
    <w:rsid w:val="00323220"/>
    <w:rsid w:val="00323C59"/>
    <w:rsid w:val="00325370"/>
    <w:rsid w:val="0032627F"/>
    <w:rsid w:val="00327A3E"/>
    <w:rsid w:val="0033012C"/>
    <w:rsid w:val="0033015D"/>
    <w:rsid w:val="00330688"/>
    <w:rsid w:val="003317A7"/>
    <w:rsid w:val="0033194F"/>
    <w:rsid w:val="00331C0C"/>
    <w:rsid w:val="00331C16"/>
    <w:rsid w:val="00333AE6"/>
    <w:rsid w:val="00333BDF"/>
    <w:rsid w:val="00333FF2"/>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345D"/>
    <w:rsid w:val="0035410D"/>
    <w:rsid w:val="0035429C"/>
    <w:rsid w:val="003549EE"/>
    <w:rsid w:val="00355D32"/>
    <w:rsid w:val="00355EB8"/>
    <w:rsid w:val="003561DB"/>
    <w:rsid w:val="003564AC"/>
    <w:rsid w:val="00356664"/>
    <w:rsid w:val="0035698D"/>
    <w:rsid w:val="003572EF"/>
    <w:rsid w:val="00357EC4"/>
    <w:rsid w:val="003607A3"/>
    <w:rsid w:val="00360AD5"/>
    <w:rsid w:val="00360C2D"/>
    <w:rsid w:val="00362696"/>
    <w:rsid w:val="003629F8"/>
    <w:rsid w:val="00362A63"/>
    <w:rsid w:val="00362CDD"/>
    <w:rsid w:val="003631BC"/>
    <w:rsid w:val="0036323B"/>
    <w:rsid w:val="00363D2C"/>
    <w:rsid w:val="0036409D"/>
    <w:rsid w:val="00364732"/>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2CE7"/>
    <w:rsid w:val="00383A1F"/>
    <w:rsid w:val="00383DDA"/>
    <w:rsid w:val="00383F46"/>
    <w:rsid w:val="00383F50"/>
    <w:rsid w:val="00384C0C"/>
    <w:rsid w:val="00384F7D"/>
    <w:rsid w:val="00385896"/>
    <w:rsid w:val="003861F5"/>
    <w:rsid w:val="00390273"/>
    <w:rsid w:val="00391A0D"/>
    <w:rsid w:val="00392519"/>
    <w:rsid w:val="003925DB"/>
    <w:rsid w:val="00392849"/>
    <w:rsid w:val="00392C60"/>
    <w:rsid w:val="00393B23"/>
    <w:rsid w:val="00393DBA"/>
    <w:rsid w:val="003946C0"/>
    <w:rsid w:val="00395771"/>
    <w:rsid w:val="0039780F"/>
    <w:rsid w:val="003A0A9D"/>
    <w:rsid w:val="003A0E4C"/>
    <w:rsid w:val="003A2A6B"/>
    <w:rsid w:val="003A50CA"/>
    <w:rsid w:val="003A52B3"/>
    <w:rsid w:val="003A55CF"/>
    <w:rsid w:val="003A5879"/>
    <w:rsid w:val="003A5B6D"/>
    <w:rsid w:val="003A66EC"/>
    <w:rsid w:val="003A6FB8"/>
    <w:rsid w:val="003A735B"/>
    <w:rsid w:val="003B0271"/>
    <w:rsid w:val="003B0367"/>
    <w:rsid w:val="003B17F2"/>
    <w:rsid w:val="003B24E3"/>
    <w:rsid w:val="003B29F8"/>
    <w:rsid w:val="003B2D1A"/>
    <w:rsid w:val="003B3399"/>
    <w:rsid w:val="003B3ACD"/>
    <w:rsid w:val="003B3FE6"/>
    <w:rsid w:val="003B4619"/>
    <w:rsid w:val="003B4B8B"/>
    <w:rsid w:val="003B54BA"/>
    <w:rsid w:val="003B5574"/>
    <w:rsid w:val="003B557D"/>
    <w:rsid w:val="003B6676"/>
    <w:rsid w:val="003B732D"/>
    <w:rsid w:val="003B7571"/>
    <w:rsid w:val="003C07A2"/>
    <w:rsid w:val="003C08F0"/>
    <w:rsid w:val="003C1031"/>
    <w:rsid w:val="003C271F"/>
    <w:rsid w:val="003C27AC"/>
    <w:rsid w:val="003C307D"/>
    <w:rsid w:val="003C3195"/>
    <w:rsid w:val="003C33CC"/>
    <w:rsid w:val="003C393E"/>
    <w:rsid w:val="003C3A37"/>
    <w:rsid w:val="003C5525"/>
    <w:rsid w:val="003C5921"/>
    <w:rsid w:val="003C6092"/>
    <w:rsid w:val="003C7FDA"/>
    <w:rsid w:val="003D107E"/>
    <w:rsid w:val="003D12C0"/>
    <w:rsid w:val="003D233D"/>
    <w:rsid w:val="003D233E"/>
    <w:rsid w:val="003D295C"/>
    <w:rsid w:val="003D367F"/>
    <w:rsid w:val="003D3C16"/>
    <w:rsid w:val="003D40E7"/>
    <w:rsid w:val="003D410E"/>
    <w:rsid w:val="003D5116"/>
    <w:rsid w:val="003D58A7"/>
    <w:rsid w:val="003D5E6B"/>
    <w:rsid w:val="003D61AC"/>
    <w:rsid w:val="003D6629"/>
    <w:rsid w:val="003D70AF"/>
    <w:rsid w:val="003D7F0E"/>
    <w:rsid w:val="003E011B"/>
    <w:rsid w:val="003E015F"/>
    <w:rsid w:val="003E22D2"/>
    <w:rsid w:val="003E2720"/>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100A8"/>
    <w:rsid w:val="00410523"/>
    <w:rsid w:val="00410B08"/>
    <w:rsid w:val="0041115F"/>
    <w:rsid w:val="004111B6"/>
    <w:rsid w:val="004124F0"/>
    <w:rsid w:val="00413660"/>
    <w:rsid w:val="004136EC"/>
    <w:rsid w:val="00414186"/>
    <w:rsid w:val="00414253"/>
    <w:rsid w:val="00414B73"/>
    <w:rsid w:val="004150B1"/>
    <w:rsid w:val="004156B0"/>
    <w:rsid w:val="00415BE0"/>
    <w:rsid w:val="00415FA6"/>
    <w:rsid w:val="00416601"/>
    <w:rsid w:val="00417CD3"/>
    <w:rsid w:val="00421742"/>
    <w:rsid w:val="00421DDD"/>
    <w:rsid w:val="0042247D"/>
    <w:rsid w:val="00423B51"/>
    <w:rsid w:val="00424425"/>
    <w:rsid w:val="00427702"/>
    <w:rsid w:val="00427B4B"/>
    <w:rsid w:val="004305B0"/>
    <w:rsid w:val="00430F0E"/>
    <w:rsid w:val="004314A4"/>
    <w:rsid w:val="0043278A"/>
    <w:rsid w:val="00432A38"/>
    <w:rsid w:val="00432A81"/>
    <w:rsid w:val="00432D65"/>
    <w:rsid w:val="00433463"/>
    <w:rsid w:val="00433F57"/>
    <w:rsid w:val="00435377"/>
    <w:rsid w:val="00436E7F"/>
    <w:rsid w:val="00437255"/>
    <w:rsid w:val="00437264"/>
    <w:rsid w:val="00437A85"/>
    <w:rsid w:val="00437D12"/>
    <w:rsid w:val="00440724"/>
    <w:rsid w:val="00440954"/>
    <w:rsid w:val="004409AA"/>
    <w:rsid w:val="00440A76"/>
    <w:rsid w:val="004411F5"/>
    <w:rsid w:val="00442199"/>
    <w:rsid w:val="004422E3"/>
    <w:rsid w:val="004422E4"/>
    <w:rsid w:val="0044256B"/>
    <w:rsid w:val="00442C5E"/>
    <w:rsid w:val="00442CFC"/>
    <w:rsid w:val="004435DD"/>
    <w:rsid w:val="004436FC"/>
    <w:rsid w:val="004438B1"/>
    <w:rsid w:val="00444AF9"/>
    <w:rsid w:val="004458CD"/>
    <w:rsid w:val="00445AC6"/>
    <w:rsid w:val="00445DF0"/>
    <w:rsid w:val="004462BF"/>
    <w:rsid w:val="00446828"/>
    <w:rsid w:val="00446B2D"/>
    <w:rsid w:val="004508A6"/>
    <w:rsid w:val="00450E8B"/>
    <w:rsid w:val="0045254C"/>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5005"/>
    <w:rsid w:val="00465158"/>
    <w:rsid w:val="00465642"/>
    <w:rsid w:val="00466E44"/>
    <w:rsid w:val="00467528"/>
    <w:rsid w:val="004679D3"/>
    <w:rsid w:val="00467E84"/>
    <w:rsid w:val="00471389"/>
    <w:rsid w:val="0047213F"/>
    <w:rsid w:val="004730F7"/>
    <w:rsid w:val="00474795"/>
    <w:rsid w:val="00475200"/>
    <w:rsid w:val="0047540E"/>
    <w:rsid w:val="00475438"/>
    <w:rsid w:val="004757B1"/>
    <w:rsid w:val="0047612F"/>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06E1"/>
    <w:rsid w:val="0049149B"/>
    <w:rsid w:val="004932B5"/>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2839"/>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A0"/>
    <w:rsid w:val="004B5AE9"/>
    <w:rsid w:val="004B71AB"/>
    <w:rsid w:val="004B76D3"/>
    <w:rsid w:val="004C006A"/>
    <w:rsid w:val="004C11B6"/>
    <w:rsid w:val="004C1C39"/>
    <w:rsid w:val="004C2D03"/>
    <w:rsid w:val="004C2E8E"/>
    <w:rsid w:val="004C58B2"/>
    <w:rsid w:val="004C5A39"/>
    <w:rsid w:val="004C5E91"/>
    <w:rsid w:val="004C5ED0"/>
    <w:rsid w:val="004C646D"/>
    <w:rsid w:val="004C6E86"/>
    <w:rsid w:val="004C71DF"/>
    <w:rsid w:val="004C7259"/>
    <w:rsid w:val="004C74B2"/>
    <w:rsid w:val="004C7AB4"/>
    <w:rsid w:val="004D02DF"/>
    <w:rsid w:val="004D08F9"/>
    <w:rsid w:val="004D0F5D"/>
    <w:rsid w:val="004D13B6"/>
    <w:rsid w:val="004D16CB"/>
    <w:rsid w:val="004D1A34"/>
    <w:rsid w:val="004D26F3"/>
    <w:rsid w:val="004D2F90"/>
    <w:rsid w:val="004D52B9"/>
    <w:rsid w:val="004D67C8"/>
    <w:rsid w:val="004D7C17"/>
    <w:rsid w:val="004E0F9B"/>
    <w:rsid w:val="004E15AA"/>
    <w:rsid w:val="004E1662"/>
    <w:rsid w:val="004E1E7A"/>
    <w:rsid w:val="004E2CAB"/>
    <w:rsid w:val="004E30EE"/>
    <w:rsid w:val="004E3784"/>
    <w:rsid w:val="004E387A"/>
    <w:rsid w:val="004E3B51"/>
    <w:rsid w:val="004E44A1"/>
    <w:rsid w:val="004E4C80"/>
    <w:rsid w:val="004E4F6C"/>
    <w:rsid w:val="004E4F8E"/>
    <w:rsid w:val="004E537D"/>
    <w:rsid w:val="004E63A2"/>
    <w:rsid w:val="004E687B"/>
    <w:rsid w:val="004E69F7"/>
    <w:rsid w:val="004E74B5"/>
    <w:rsid w:val="004F0118"/>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B4E"/>
    <w:rsid w:val="005123A3"/>
    <w:rsid w:val="005129CF"/>
    <w:rsid w:val="00513C42"/>
    <w:rsid w:val="0051420E"/>
    <w:rsid w:val="0051447C"/>
    <w:rsid w:val="00515516"/>
    <w:rsid w:val="005155A0"/>
    <w:rsid w:val="0051610D"/>
    <w:rsid w:val="0051698C"/>
    <w:rsid w:val="005176F4"/>
    <w:rsid w:val="00520CB1"/>
    <w:rsid w:val="00521028"/>
    <w:rsid w:val="005211DF"/>
    <w:rsid w:val="00521410"/>
    <w:rsid w:val="00521528"/>
    <w:rsid w:val="0052213D"/>
    <w:rsid w:val="00522B00"/>
    <w:rsid w:val="005260BE"/>
    <w:rsid w:val="00526C74"/>
    <w:rsid w:val="00527C9C"/>
    <w:rsid w:val="0053078E"/>
    <w:rsid w:val="00530818"/>
    <w:rsid w:val="0053099B"/>
    <w:rsid w:val="005315E9"/>
    <w:rsid w:val="00531CC9"/>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2189"/>
    <w:rsid w:val="00542B8A"/>
    <w:rsid w:val="00543B1C"/>
    <w:rsid w:val="00543C9B"/>
    <w:rsid w:val="005454DD"/>
    <w:rsid w:val="00547150"/>
    <w:rsid w:val="00547A28"/>
    <w:rsid w:val="00547F44"/>
    <w:rsid w:val="00550BEF"/>
    <w:rsid w:val="0055170F"/>
    <w:rsid w:val="00552595"/>
    <w:rsid w:val="00552ED0"/>
    <w:rsid w:val="005537BE"/>
    <w:rsid w:val="00553AE9"/>
    <w:rsid w:val="00554FC3"/>
    <w:rsid w:val="005565FB"/>
    <w:rsid w:val="0055670A"/>
    <w:rsid w:val="00556C2F"/>
    <w:rsid w:val="005572EB"/>
    <w:rsid w:val="00557BEF"/>
    <w:rsid w:val="00557C00"/>
    <w:rsid w:val="005601E7"/>
    <w:rsid w:val="005621C2"/>
    <w:rsid w:val="005623FD"/>
    <w:rsid w:val="00563669"/>
    <w:rsid w:val="005637D9"/>
    <w:rsid w:val="00563B8B"/>
    <w:rsid w:val="00565AB0"/>
    <w:rsid w:val="00565FEB"/>
    <w:rsid w:val="00566316"/>
    <w:rsid w:val="0056675F"/>
    <w:rsid w:val="00566F80"/>
    <w:rsid w:val="00567068"/>
    <w:rsid w:val="00571028"/>
    <w:rsid w:val="00571ABE"/>
    <w:rsid w:val="00571BC3"/>
    <w:rsid w:val="00572646"/>
    <w:rsid w:val="00572E43"/>
    <w:rsid w:val="0057360B"/>
    <w:rsid w:val="005738DE"/>
    <w:rsid w:val="00574B59"/>
    <w:rsid w:val="00574CE1"/>
    <w:rsid w:val="0057584E"/>
    <w:rsid w:val="00576AB2"/>
    <w:rsid w:val="00577106"/>
    <w:rsid w:val="005771E9"/>
    <w:rsid w:val="00577636"/>
    <w:rsid w:val="00577754"/>
    <w:rsid w:val="00577A67"/>
    <w:rsid w:val="00577EF1"/>
    <w:rsid w:val="005808DE"/>
    <w:rsid w:val="00580F59"/>
    <w:rsid w:val="0058126E"/>
    <w:rsid w:val="0058175C"/>
    <w:rsid w:val="005827CF"/>
    <w:rsid w:val="00582CE6"/>
    <w:rsid w:val="00583A36"/>
    <w:rsid w:val="00585C7D"/>
    <w:rsid w:val="005860BB"/>
    <w:rsid w:val="00587418"/>
    <w:rsid w:val="00587C7C"/>
    <w:rsid w:val="00590863"/>
    <w:rsid w:val="005910C4"/>
    <w:rsid w:val="0059130B"/>
    <w:rsid w:val="00591961"/>
    <w:rsid w:val="00591FBA"/>
    <w:rsid w:val="005932F3"/>
    <w:rsid w:val="00593324"/>
    <w:rsid w:val="005939F1"/>
    <w:rsid w:val="00593EA4"/>
    <w:rsid w:val="00594356"/>
    <w:rsid w:val="005958AA"/>
    <w:rsid w:val="00595E45"/>
    <w:rsid w:val="00597C62"/>
    <w:rsid w:val="005A12D7"/>
    <w:rsid w:val="005A1430"/>
    <w:rsid w:val="005A14DB"/>
    <w:rsid w:val="005A1CFA"/>
    <w:rsid w:val="005A2669"/>
    <w:rsid w:val="005A26C4"/>
    <w:rsid w:val="005A38A9"/>
    <w:rsid w:val="005A3B97"/>
    <w:rsid w:val="005A405A"/>
    <w:rsid w:val="005A559E"/>
    <w:rsid w:val="005A6168"/>
    <w:rsid w:val="005A77DC"/>
    <w:rsid w:val="005B00FB"/>
    <w:rsid w:val="005B0BB6"/>
    <w:rsid w:val="005B1892"/>
    <w:rsid w:val="005B1D38"/>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1FA1"/>
    <w:rsid w:val="005C2300"/>
    <w:rsid w:val="005C258F"/>
    <w:rsid w:val="005C35E4"/>
    <w:rsid w:val="005C372C"/>
    <w:rsid w:val="005C3F34"/>
    <w:rsid w:val="005C72BA"/>
    <w:rsid w:val="005C7566"/>
    <w:rsid w:val="005C75D1"/>
    <w:rsid w:val="005C784D"/>
    <w:rsid w:val="005D12F8"/>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455"/>
    <w:rsid w:val="005F1789"/>
    <w:rsid w:val="005F236E"/>
    <w:rsid w:val="005F2688"/>
    <w:rsid w:val="005F26C6"/>
    <w:rsid w:val="005F2F73"/>
    <w:rsid w:val="005F3363"/>
    <w:rsid w:val="005F3E3A"/>
    <w:rsid w:val="005F4C62"/>
    <w:rsid w:val="005F55FB"/>
    <w:rsid w:val="005F5D23"/>
    <w:rsid w:val="005F5EEA"/>
    <w:rsid w:val="005F6328"/>
    <w:rsid w:val="005F6B19"/>
    <w:rsid w:val="005F7475"/>
    <w:rsid w:val="005F7CD3"/>
    <w:rsid w:val="0060189F"/>
    <w:rsid w:val="00602DAE"/>
    <w:rsid w:val="006031BA"/>
    <w:rsid w:val="00603356"/>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05D8"/>
    <w:rsid w:val="006212E0"/>
    <w:rsid w:val="006215EE"/>
    <w:rsid w:val="0062173E"/>
    <w:rsid w:val="00622A1F"/>
    <w:rsid w:val="00622D54"/>
    <w:rsid w:val="006231C8"/>
    <w:rsid w:val="00623215"/>
    <w:rsid w:val="00623EC9"/>
    <w:rsid w:val="00626385"/>
    <w:rsid w:val="00630337"/>
    <w:rsid w:val="00630356"/>
    <w:rsid w:val="0063095A"/>
    <w:rsid w:val="006312B0"/>
    <w:rsid w:val="00631430"/>
    <w:rsid w:val="00631D52"/>
    <w:rsid w:val="00632CF0"/>
    <w:rsid w:val="00634740"/>
    <w:rsid w:val="006347EB"/>
    <w:rsid w:val="00634C44"/>
    <w:rsid w:val="00640A2B"/>
    <w:rsid w:val="00641F1C"/>
    <w:rsid w:val="006420DE"/>
    <w:rsid w:val="0064228A"/>
    <w:rsid w:val="006427AA"/>
    <w:rsid w:val="006429B0"/>
    <w:rsid w:val="00642F8A"/>
    <w:rsid w:val="00643DCE"/>
    <w:rsid w:val="00643F47"/>
    <w:rsid w:val="006445B0"/>
    <w:rsid w:val="00644675"/>
    <w:rsid w:val="00645E46"/>
    <w:rsid w:val="00647187"/>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0A7D"/>
    <w:rsid w:val="00671187"/>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14D"/>
    <w:rsid w:val="00680188"/>
    <w:rsid w:val="006802A7"/>
    <w:rsid w:val="0068084A"/>
    <w:rsid w:val="00680AD4"/>
    <w:rsid w:val="00680E7C"/>
    <w:rsid w:val="00680F5E"/>
    <w:rsid w:val="00680F8D"/>
    <w:rsid w:val="00681037"/>
    <w:rsid w:val="00681A46"/>
    <w:rsid w:val="00682046"/>
    <w:rsid w:val="006826DC"/>
    <w:rsid w:val="00682E27"/>
    <w:rsid w:val="0068403E"/>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6816"/>
    <w:rsid w:val="006A7A1B"/>
    <w:rsid w:val="006B04A8"/>
    <w:rsid w:val="006B141C"/>
    <w:rsid w:val="006B1E65"/>
    <w:rsid w:val="006B23F9"/>
    <w:rsid w:val="006B2402"/>
    <w:rsid w:val="006B30A4"/>
    <w:rsid w:val="006B30FE"/>
    <w:rsid w:val="006B3551"/>
    <w:rsid w:val="006B42D2"/>
    <w:rsid w:val="006B49F9"/>
    <w:rsid w:val="006B4CC1"/>
    <w:rsid w:val="006B4D79"/>
    <w:rsid w:val="006B51EC"/>
    <w:rsid w:val="006B5C57"/>
    <w:rsid w:val="006B71D6"/>
    <w:rsid w:val="006B76D9"/>
    <w:rsid w:val="006B7741"/>
    <w:rsid w:val="006B7DF0"/>
    <w:rsid w:val="006C1553"/>
    <w:rsid w:val="006C1D81"/>
    <w:rsid w:val="006C3052"/>
    <w:rsid w:val="006C359D"/>
    <w:rsid w:val="006C5395"/>
    <w:rsid w:val="006C59DA"/>
    <w:rsid w:val="006C5D86"/>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582"/>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783"/>
    <w:rsid w:val="00703B1E"/>
    <w:rsid w:val="00703D93"/>
    <w:rsid w:val="0070452D"/>
    <w:rsid w:val="00704FF4"/>
    <w:rsid w:val="0070535D"/>
    <w:rsid w:val="00705AA5"/>
    <w:rsid w:val="00707CBE"/>
    <w:rsid w:val="00707E6C"/>
    <w:rsid w:val="00710753"/>
    <w:rsid w:val="00710A86"/>
    <w:rsid w:val="00711787"/>
    <w:rsid w:val="00711D95"/>
    <w:rsid w:val="007122A4"/>
    <w:rsid w:val="007124A1"/>
    <w:rsid w:val="00713B82"/>
    <w:rsid w:val="00713F91"/>
    <w:rsid w:val="007140EF"/>
    <w:rsid w:val="00714985"/>
    <w:rsid w:val="00714AB4"/>
    <w:rsid w:val="00714FA3"/>
    <w:rsid w:val="00715100"/>
    <w:rsid w:val="007155CF"/>
    <w:rsid w:val="007173D6"/>
    <w:rsid w:val="00717D70"/>
    <w:rsid w:val="007204A2"/>
    <w:rsid w:val="00720A3A"/>
    <w:rsid w:val="00720E72"/>
    <w:rsid w:val="0072101F"/>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37945"/>
    <w:rsid w:val="00740780"/>
    <w:rsid w:val="007421AC"/>
    <w:rsid w:val="00742CE6"/>
    <w:rsid w:val="00742E53"/>
    <w:rsid w:val="00743724"/>
    <w:rsid w:val="00744155"/>
    <w:rsid w:val="00744EB0"/>
    <w:rsid w:val="00745066"/>
    <w:rsid w:val="00745982"/>
    <w:rsid w:val="00745D93"/>
    <w:rsid w:val="00746812"/>
    <w:rsid w:val="00747BD6"/>
    <w:rsid w:val="00750103"/>
    <w:rsid w:val="0075247A"/>
    <w:rsid w:val="00753B18"/>
    <w:rsid w:val="00753C50"/>
    <w:rsid w:val="00753F32"/>
    <w:rsid w:val="0075474C"/>
    <w:rsid w:val="00754786"/>
    <w:rsid w:val="00757D57"/>
    <w:rsid w:val="007605EC"/>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684"/>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194"/>
    <w:rsid w:val="00784F57"/>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954"/>
    <w:rsid w:val="007970D4"/>
    <w:rsid w:val="007972E1"/>
    <w:rsid w:val="00797DA4"/>
    <w:rsid w:val="007A002B"/>
    <w:rsid w:val="007A010F"/>
    <w:rsid w:val="007A0896"/>
    <w:rsid w:val="007A1126"/>
    <w:rsid w:val="007A1805"/>
    <w:rsid w:val="007A5170"/>
    <w:rsid w:val="007A568C"/>
    <w:rsid w:val="007A57E4"/>
    <w:rsid w:val="007A63F6"/>
    <w:rsid w:val="007A6EDD"/>
    <w:rsid w:val="007A7744"/>
    <w:rsid w:val="007A7D93"/>
    <w:rsid w:val="007B18B8"/>
    <w:rsid w:val="007B19CB"/>
    <w:rsid w:val="007B1CDB"/>
    <w:rsid w:val="007B2486"/>
    <w:rsid w:val="007B2820"/>
    <w:rsid w:val="007B2CF7"/>
    <w:rsid w:val="007B352B"/>
    <w:rsid w:val="007B443F"/>
    <w:rsid w:val="007B45C5"/>
    <w:rsid w:val="007B4E34"/>
    <w:rsid w:val="007B5979"/>
    <w:rsid w:val="007B5C6F"/>
    <w:rsid w:val="007B5F1F"/>
    <w:rsid w:val="007B70AD"/>
    <w:rsid w:val="007B7426"/>
    <w:rsid w:val="007B7A61"/>
    <w:rsid w:val="007B7E5C"/>
    <w:rsid w:val="007C0320"/>
    <w:rsid w:val="007C0D5A"/>
    <w:rsid w:val="007C1104"/>
    <w:rsid w:val="007C2AFC"/>
    <w:rsid w:val="007C2B7A"/>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5AF"/>
    <w:rsid w:val="007D3687"/>
    <w:rsid w:val="007D64FA"/>
    <w:rsid w:val="007D68BD"/>
    <w:rsid w:val="007D74A5"/>
    <w:rsid w:val="007D77DE"/>
    <w:rsid w:val="007D7CCB"/>
    <w:rsid w:val="007D7FA5"/>
    <w:rsid w:val="007E04B9"/>
    <w:rsid w:val="007E054D"/>
    <w:rsid w:val="007E0831"/>
    <w:rsid w:val="007E0D76"/>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53F"/>
    <w:rsid w:val="00804676"/>
    <w:rsid w:val="0080473C"/>
    <w:rsid w:val="00811382"/>
    <w:rsid w:val="0081152B"/>
    <w:rsid w:val="00812591"/>
    <w:rsid w:val="00813937"/>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0BF7"/>
    <w:rsid w:val="00831003"/>
    <w:rsid w:val="00831192"/>
    <w:rsid w:val="00831954"/>
    <w:rsid w:val="00831FA5"/>
    <w:rsid w:val="008326A8"/>
    <w:rsid w:val="008329EF"/>
    <w:rsid w:val="00834B05"/>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B56"/>
    <w:rsid w:val="00861026"/>
    <w:rsid w:val="00861987"/>
    <w:rsid w:val="00861EA5"/>
    <w:rsid w:val="00863FB0"/>
    <w:rsid w:val="00865888"/>
    <w:rsid w:val="00866094"/>
    <w:rsid w:val="008669B4"/>
    <w:rsid w:val="00866A91"/>
    <w:rsid w:val="00866AF4"/>
    <w:rsid w:val="00866D46"/>
    <w:rsid w:val="00867CC1"/>
    <w:rsid w:val="008703A0"/>
    <w:rsid w:val="0087237C"/>
    <w:rsid w:val="00872A00"/>
    <w:rsid w:val="00872CE8"/>
    <w:rsid w:val="00872FAF"/>
    <w:rsid w:val="008734E2"/>
    <w:rsid w:val="00874AE8"/>
    <w:rsid w:val="0088014D"/>
    <w:rsid w:val="0088152D"/>
    <w:rsid w:val="00881F97"/>
    <w:rsid w:val="00882076"/>
    <w:rsid w:val="00882257"/>
    <w:rsid w:val="00882612"/>
    <w:rsid w:val="00882A67"/>
    <w:rsid w:val="0088465E"/>
    <w:rsid w:val="0088534D"/>
    <w:rsid w:val="00886485"/>
    <w:rsid w:val="008864E8"/>
    <w:rsid w:val="008871CA"/>
    <w:rsid w:val="0088724F"/>
    <w:rsid w:val="00890216"/>
    <w:rsid w:val="00890DF3"/>
    <w:rsid w:val="00891122"/>
    <w:rsid w:val="00891679"/>
    <w:rsid w:val="0089170A"/>
    <w:rsid w:val="00891C39"/>
    <w:rsid w:val="00891CC8"/>
    <w:rsid w:val="00892FC2"/>
    <w:rsid w:val="00893758"/>
    <w:rsid w:val="00893CEE"/>
    <w:rsid w:val="00893E89"/>
    <w:rsid w:val="00894282"/>
    <w:rsid w:val="0089499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5F85"/>
    <w:rsid w:val="008A612A"/>
    <w:rsid w:val="008A62A4"/>
    <w:rsid w:val="008A7379"/>
    <w:rsid w:val="008A7631"/>
    <w:rsid w:val="008A7DDC"/>
    <w:rsid w:val="008B0480"/>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22A6"/>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37CD"/>
    <w:rsid w:val="008F3CD4"/>
    <w:rsid w:val="008F40E1"/>
    <w:rsid w:val="008F4351"/>
    <w:rsid w:val="008F5567"/>
    <w:rsid w:val="008F5659"/>
    <w:rsid w:val="008F570E"/>
    <w:rsid w:val="008F5A78"/>
    <w:rsid w:val="008F606C"/>
    <w:rsid w:val="008F68AB"/>
    <w:rsid w:val="008F746B"/>
    <w:rsid w:val="008F784B"/>
    <w:rsid w:val="008F791B"/>
    <w:rsid w:val="009011E6"/>
    <w:rsid w:val="0090181A"/>
    <w:rsid w:val="00901DC0"/>
    <w:rsid w:val="00902090"/>
    <w:rsid w:val="009020F8"/>
    <w:rsid w:val="0090221F"/>
    <w:rsid w:val="00902926"/>
    <w:rsid w:val="0090443A"/>
    <w:rsid w:val="00905175"/>
    <w:rsid w:val="00905BCB"/>
    <w:rsid w:val="009061A4"/>
    <w:rsid w:val="0090626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6A59"/>
    <w:rsid w:val="0092012E"/>
    <w:rsid w:val="00921B70"/>
    <w:rsid w:val="00921F4C"/>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16D8"/>
    <w:rsid w:val="009330B1"/>
    <w:rsid w:val="0093334F"/>
    <w:rsid w:val="0093347D"/>
    <w:rsid w:val="0093509D"/>
    <w:rsid w:val="00935444"/>
    <w:rsid w:val="00936AFC"/>
    <w:rsid w:val="00940BDA"/>
    <w:rsid w:val="009430F2"/>
    <w:rsid w:val="0094328A"/>
    <w:rsid w:val="0094389E"/>
    <w:rsid w:val="0094433D"/>
    <w:rsid w:val="0094457F"/>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19A"/>
    <w:rsid w:val="00977279"/>
    <w:rsid w:val="009776A6"/>
    <w:rsid w:val="00980CC7"/>
    <w:rsid w:val="00980D06"/>
    <w:rsid w:val="009818E3"/>
    <w:rsid w:val="00981D4B"/>
    <w:rsid w:val="00982542"/>
    <w:rsid w:val="00982617"/>
    <w:rsid w:val="009830E7"/>
    <w:rsid w:val="009832A6"/>
    <w:rsid w:val="0098448F"/>
    <w:rsid w:val="00984B87"/>
    <w:rsid w:val="009857DD"/>
    <w:rsid w:val="00986C40"/>
    <w:rsid w:val="009901B4"/>
    <w:rsid w:val="00991DDD"/>
    <w:rsid w:val="00992028"/>
    <w:rsid w:val="009928EF"/>
    <w:rsid w:val="00992C93"/>
    <w:rsid w:val="0099350C"/>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9FED47"/>
    <w:rsid w:val="00A0010D"/>
    <w:rsid w:val="00A0038E"/>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0F21"/>
    <w:rsid w:val="00A214B0"/>
    <w:rsid w:val="00A21B08"/>
    <w:rsid w:val="00A23758"/>
    <w:rsid w:val="00A245E7"/>
    <w:rsid w:val="00A26177"/>
    <w:rsid w:val="00A2643E"/>
    <w:rsid w:val="00A26496"/>
    <w:rsid w:val="00A271E3"/>
    <w:rsid w:val="00A278CB"/>
    <w:rsid w:val="00A279C9"/>
    <w:rsid w:val="00A27C4F"/>
    <w:rsid w:val="00A30155"/>
    <w:rsid w:val="00A301A3"/>
    <w:rsid w:val="00A30252"/>
    <w:rsid w:val="00A302E6"/>
    <w:rsid w:val="00A30400"/>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40505"/>
    <w:rsid w:val="00A40975"/>
    <w:rsid w:val="00A40D72"/>
    <w:rsid w:val="00A40ED0"/>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EBF"/>
    <w:rsid w:val="00A530BE"/>
    <w:rsid w:val="00A5502F"/>
    <w:rsid w:val="00A55219"/>
    <w:rsid w:val="00A554E0"/>
    <w:rsid w:val="00A564F4"/>
    <w:rsid w:val="00A565F8"/>
    <w:rsid w:val="00A56F80"/>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709C6"/>
    <w:rsid w:val="00A7145F"/>
    <w:rsid w:val="00A74870"/>
    <w:rsid w:val="00A7674E"/>
    <w:rsid w:val="00A7730E"/>
    <w:rsid w:val="00A777BF"/>
    <w:rsid w:val="00A77809"/>
    <w:rsid w:val="00A77A50"/>
    <w:rsid w:val="00A80D65"/>
    <w:rsid w:val="00A811CD"/>
    <w:rsid w:val="00A81DD1"/>
    <w:rsid w:val="00A81E40"/>
    <w:rsid w:val="00A823A4"/>
    <w:rsid w:val="00A82C65"/>
    <w:rsid w:val="00A84CB7"/>
    <w:rsid w:val="00A859AE"/>
    <w:rsid w:val="00A870EE"/>
    <w:rsid w:val="00A8755E"/>
    <w:rsid w:val="00A87AA1"/>
    <w:rsid w:val="00A87E64"/>
    <w:rsid w:val="00A902FD"/>
    <w:rsid w:val="00A92410"/>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27C0"/>
    <w:rsid w:val="00AB2EB6"/>
    <w:rsid w:val="00AB3BBA"/>
    <w:rsid w:val="00AB3D1E"/>
    <w:rsid w:val="00AB4B9A"/>
    <w:rsid w:val="00AB4CA9"/>
    <w:rsid w:val="00AB557A"/>
    <w:rsid w:val="00AB5984"/>
    <w:rsid w:val="00AB6841"/>
    <w:rsid w:val="00AB7B65"/>
    <w:rsid w:val="00AC0187"/>
    <w:rsid w:val="00AC0778"/>
    <w:rsid w:val="00AC2120"/>
    <w:rsid w:val="00AC25CF"/>
    <w:rsid w:val="00AC2DD1"/>
    <w:rsid w:val="00AC3DDF"/>
    <w:rsid w:val="00AC412A"/>
    <w:rsid w:val="00AC449A"/>
    <w:rsid w:val="00AC5189"/>
    <w:rsid w:val="00AC631D"/>
    <w:rsid w:val="00AC6660"/>
    <w:rsid w:val="00AC6C1A"/>
    <w:rsid w:val="00AD043A"/>
    <w:rsid w:val="00AD0A62"/>
    <w:rsid w:val="00AD0D83"/>
    <w:rsid w:val="00AD0F38"/>
    <w:rsid w:val="00AD0F84"/>
    <w:rsid w:val="00AD39A4"/>
    <w:rsid w:val="00AD5083"/>
    <w:rsid w:val="00AD584D"/>
    <w:rsid w:val="00AD5F17"/>
    <w:rsid w:val="00AD729C"/>
    <w:rsid w:val="00AD7A41"/>
    <w:rsid w:val="00AE07F7"/>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6C0F"/>
    <w:rsid w:val="00AE71A1"/>
    <w:rsid w:val="00AE7215"/>
    <w:rsid w:val="00AE77B2"/>
    <w:rsid w:val="00AE77E9"/>
    <w:rsid w:val="00AE79CB"/>
    <w:rsid w:val="00AF165A"/>
    <w:rsid w:val="00AF19F3"/>
    <w:rsid w:val="00AF1BE2"/>
    <w:rsid w:val="00AF2AAB"/>
    <w:rsid w:val="00AF2CE5"/>
    <w:rsid w:val="00AF30BD"/>
    <w:rsid w:val="00AF35A6"/>
    <w:rsid w:val="00AF4602"/>
    <w:rsid w:val="00AF5662"/>
    <w:rsid w:val="00AF5B35"/>
    <w:rsid w:val="00AF6B6E"/>
    <w:rsid w:val="00AF6CB1"/>
    <w:rsid w:val="00B00E66"/>
    <w:rsid w:val="00B018CF"/>
    <w:rsid w:val="00B044A9"/>
    <w:rsid w:val="00B04847"/>
    <w:rsid w:val="00B04E14"/>
    <w:rsid w:val="00B05890"/>
    <w:rsid w:val="00B06B13"/>
    <w:rsid w:val="00B06B5E"/>
    <w:rsid w:val="00B11697"/>
    <w:rsid w:val="00B117DD"/>
    <w:rsid w:val="00B12139"/>
    <w:rsid w:val="00B1314C"/>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790"/>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DB"/>
    <w:rsid w:val="00B44D6B"/>
    <w:rsid w:val="00B4559F"/>
    <w:rsid w:val="00B45AA1"/>
    <w:rsid w:val="00B45AA7"/>
    <w:rsid w:val="00B46570"/>
    <w:rsid w:val="00B4674E"/>
    <w:rsid w:val="00B47288"/>
    <w:rsid w:val="00B50884"/>
    <w:rsid w:val="00B508D1"/>
    <w:rsid w:val="00B50B0D"/>
    <w:rsid w:val="00B53359"/>
    <w:rsid w:val="00B544E6"/>
    <w:rsid w:val="00B54BD1"/>
    <w:rsid w:val="00B54E55"/>
    <w:rsid w:val="00B54E9A"/>
    <w:rsid w:val="00B5519B"/>
    <w:rsid w:val="00B5524E"/>
    <w:rsid w:val="00B55880"/>
    <w:rsid w:val="00B55C03"/>
    <w:rsid w:val="00B55FFD"/>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11"/>
    <w:rsid w:val="00B6587C"/>
    <w:rsid w:val="00B662A9"/>
    <w:rsid w:val="00B6644A"/>
    <w:rsid w:val="00B6673D"/>
    <w:rsid w:val="00B66EA9"/>
    <w:rsid w:val="00B67B20"/>
    <w:rsid w:val="00B7108A"/>
    <w:rsid w:val="00B71302"/>
    <w:rsid w:val="00B71422"/>
    <w:rsid w:val="00B72679"/>
    <w:rsid w:val="00B72F77"/>
    <w:rsid w:val="00B7349F"/>
    <w:rsid w:val="00B75111"/>
    <w:rsid w:val="00B7525C"/>
    <w:rsid w:val="00B764E9"/>
    <w:rsid w:val="00B76B01"/>
    <w:rsid w:val="00B80500"/>
    <w:rsid w:val="00B80B6D"/>
    <w:rsid w:val="00B80D5D"/>
    <w:rsid w:val="00B812E0"/>
    <w:rsid w:val="00B81646"/>
    <w:rsid w:val="00B8177A"/>
    <w:rsid w:val="00B818EC"/>
    <w:rsid w:val="00B81A93"/>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6973"/>
    <w:rsid w:val="00B96C3B"/>
    <w:rsid w:val="00B97CC8"/>
    <w:rsid w:val="00BA07AD"/>
    <w:rsid w:val="00BA0D66"/>
    <w:rsid w:val="00BA1E88"/>
    <w:rsid w:val="00BA223A"/>
    <w:rsid w:val="00BA3561"/>
    <w:rsid w:val="00BA3E07"/>
    <w:rsid w:val="00BA440B"/>
    <w:rsid w:val="00BA45AD"/>
    <w:rsid w:val="00BA4A0C"/>
    <w:rsid w:val="00BA4C33"/>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F71"/>
    <w:rsid w:val="00BD1367"/>
    <w:rsid w:val="00BD2467"/>
    <w:rsid w:val="00BD2848"/>
    <w:rsid w:val="00BD3607"/>
    <w:rsid w:val="00BD432D"/>
    <w:rsid w:val="00BD4367"/>
    <w:rsid w:val="00BD4908"/>
    <w:rsid w:val="00BD4E66"/>
    <w:rsid w:val="00BD6CDB"/>
    <w:rsid w:val="00BD6F07"/>
    <w:rsid w:val="00BD7C43"/>
    <w:rsid w:val="00BD7CF3"/>
    <w:rsid w:val="00BE00EC"/>
    <w:rsid w:val="00BE0820"/>
    <w:rsid w:val="00BE0DBA"/>
    <w:rsid w:val="00BE10E7"/>
    <w:rsid w:val="00BE1DD5"/>
    <w:rsid w:val="00BE1E6D"/>
    <w:rsid w:val="00BE297F"/>
    <w:rsid w:val="00BE311F"/>
    <w:rsid w:val="00BE372C"/>
    <w:rsid w:val="00BE3E10"/>
    <w:rsid w:val="00BE435D"/>
    <w:rsid w:val="00BE4F08"/>
    <w:rsid w:val="00BE6E1A"/>
    <w:rsid w:val="00BF026A"/>
    <w:rsid w:val="00BF09E6"/>
    <w:rsid w:val="00BF13EC"/>
    <w:rsid w:val="00BF196F"/>
    <w:rsid w:val="00BF1A91"/>
    <w:rsid w:val="00BF1CA6"/>
    <w:rsid w:val="00BF3C4D"/>
    <w:rsid w:val="00BF435C"/>
    <w:rsid w:val="00BF5516"/>
    <w:rsid w:val="00BF555A"/>
    <w:rsid w:val="00BF6D28"/>
    <w:rsid w:val="00BF7336"/>
    <w:rsid w:val="00BF75E0"/>
    <w:rsid w:val="00BF7C71"/>
    <w:rsid w:val="00C00233"/>
    <w:rsid w:val="00C002BD"/>
    <w:rsid w:val="00C01CA0"/>
    <w:rsid w:val="00C0230D"/>
    <w:rsid w:val="00C03B80"/>
    <w:rsid w:val="00C03F50"/>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72D"/>
    <w:rsid w:val="00C16E4A"/>
    <w:rsid w:val="00C17167"/>
    <w:rsid w:val="00C17CDA"/>
    <w:rsid w:val="00C17E4E"/>
    <w:rsid w:val="00C206CD"/>
    <w:rsid w:val="00C20A09"/>
    <w:rsid w:val="00C2151C"/>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DAC"/>
    <w:rsid w:val="00C55F7B"/>
    <w:rsid w:val="00C570CC"/>
    <w:rsid w:val="00C57173"/>
    <w:rsid w:val="00C5726E"/>
    <w:rsid w:val="00C6007D"/>
    <w:rsid w:val="00C61026"/>
    <w:rsid w:val="00C61641"/>
    <w:rsid w:val="00C62B07"/>
    <w:rsid w:val="00C657D0"/>
    <w:rsid w:val="00C66D37"/>
    <w:rsid w:val="00C6789B"/>
    <w:rsid w:val="00C71DE6"/>
    <w:rsid w:val="00C724FA"/>
    <w:rsid w:val="00C72FC8"/>
    <w:rsid w:val="00C73314"/>
    <w:rsid w:val="00C7375D"/>
    <w:rsid w:val="00C73B27"/>
    <w:rsid w:val="00C74761"/>
    <w:rsid w:val="00C74E28"/>
    <w:rsid w:val="00C758D4"/>
    <w:rsid w:val="00C75D98"/>
    <w:rsid w:val="00C76864"/>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2CA1"/>
    <w:rsid w:val="00C93E8F"/>
    <w:rsid w:val="00C9416B"/>
    <w:rsid w:val="00C94B63"/>
    <w:rsid w:val="00C95077"/>
    <w:rsid w:val="00C959AA"/>
    <w:rsid w:val="00C95F95"/>
    <w:rsid w:val="00CA0304"/>
    <w:rsid w:val="00CA037C"/>
    <w:rsid w:val="00CA0887"/>
    <w:rsid w:val="00CA119D"/>
    <w:rsid w:val="00CA12AE"/>
    <w:rsid w:val="00CA2093"/>
    <w:rsid w:val="00CA2B8F"/>
    <w:rsid w:val="00CA3482"/>
    <w:rsid w:val="00CA35EE"/>
    <w:rsid w:val="00CA3A8F"/>
    <w:rsid w:val="00CA502E"/>
    <w:rsid w:val="00CA50E4"/>
    <w:rsid w:val="00CA526A"/>
    <w:rsid w:val="00CA5835"/>
    <w:rsid w:val="00CA5E2A"/>
    <w:rsid w:val="00CB006D"/>
    <w:rsid w:val="00CB04B8"/>
    <w:rsid w:val="00CB16B3"/>
    <w:rsid w:val="00CB3180"/>
    <w:rsid w:val="00CB411E"/>
    <w:rsid w:val="00CB417B"/>
    <w:rsid w:val="00CB42A7"/>
    <w:rsid w:val="00CB47BD"/>
    <w:rsid w:val="00CB4F97"/>
    <w:rsid w:val="00CB5666"/>
    <w:rsid w:val="00CB5FE9"/>
    <w:rsid w:val="00CB6EB2"/>
    <w:rsid w:val="00CB77AF"/>
    <w:rsid w:val="00CB7C66"/>
    <w:rsid w:val="00CB7CC8"/>
    <w:rsid w:val="00CB7F1D"/>
    <w:rsid w:val="00CC08D0"/>
    <w:rsid w:val="00CC0A8B"/>
    <w:rsid w:val="00CC1269"/>
    <w:rsid w:val="00CC1828"/>
    <w:rsid w:val="00CC20E4"/>
    <w:rsid w:val="00CC3118"/>
    <w:rsid w:val="00CC4097"/>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37B"/>
    <w:rsid w:val="00CF2392"/>
    <w:rsid w:val="00CF2903"/>
    <w:rsid w:val="00CF29AA"/>
    <w:rsid w:val="00CF4F0A"/>
    <w:rsid w:val="00CF4FDD"/>
    <w:rsid w:val="00CF55F8"/>
    <w:rsid w:val="00CF5A22"/>
    <w:rsid w:val="00CF6459"/>
    <w:rsid w:val="00CF7C3A"/>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2BF"/>
    <w:rsid w:val="00D1444F"/>
    <w:rsid w:val="00D15475"/>
    <w:rsid w:val="00D16665"/>
    <w:rsid w:val="00D16B7A"/>
    <w:rsid w:val="00D17D07"/>
    <w:rsid w:val="00D20266"/>
    <w:rsid w:val="00D20797"/>
    <w:rsid w:val="00D2086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4B16"/>
    <w:rsid w:val="00D34C39"/>
    <w:rsid w:val="00D350A9"/>
    <w:rsid w:val="00D354B0"/>
    <w:rsid w:val="00D35F8F"/>
    <w:rsid w:val="00D3722A"/>
    <w:rsid w:val="00D379DB"/>
    <w:rsid w:val="00D41031"/>
    <w:rsid w:val="00D41480"/>
    <w:rsid w:val="00D41539"/>
    <w:rsid w:val="00D4226D"/>
    <w:rsid w:val="00D44C68"/>
    <w:rsid w:val="00D45613"/>
    <w:rsid w:val="00D45B6D"/>
    <w:rsid w:val="00D45EE5"/>
    <w:rsid w:val="00D46313"/>
    <w:rsid w:val="00D4636B"/>
    <w:rsid w:val="00D46EB4"/>
    <w:rsid w:val="00D50B5A"/>
    <w:rsid w:val="00D51053"/>
    <w:rsid w:val="00D51514"/>
    <w:rsid w:val="00D51A50"/>
    <w:rsid w:val="00D52506"/>
    <w:rsid w:val="00D52599"/>
    <w:rsid w:val="00D552D8"/>
    <w:rsid w:val="00D57B27"/>
    <w:rsid w:val="00D57C2F"/>
    <w:rsid w:val="00D57C57"/>
    <w:rsid w:val="00D57DD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6045"/>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63B8"/>
    <w:rsid w:val="00DB63E8"/>
    <w:rsid w:val="00DB73F3"/>
    <w:rsid w:val="00DB7840"/>
    <w:rsid w:val="00DB7963"/>
    <w:rsid w:val="00DB7BDC"/>
    <w:rsid w:val="00DB7DEE"/>
    <w:rsid w:val="00DB7F39"/>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493"/>
    <w:rsid w:val="00DE35FD"/>
    <w:rsid w:val="00DE3874"/>
    <w:rsid w:val="00DE3C7B"/>
    <w:rsid w:val="00DE48D1"/>
    <w:rsid w:val="00DE49AA"/>
    <w:rsid w:val="00DE5BA2"/>
    <w:rsid w:val="00DE62F7"/>
    <w:rsid w:val="00DE64A4"/>
    <w:rsid w:val="00DE7655"/>
    <w:rsid w:val="00DF018B"/>
    <w:rsid w:val="00DF05D3"/>
    <w:rsid w:val="00DF05F2"/>
    <w:rsid w:val="00DF0933"/>
    <w:rsid w:val="00DF248C"/>
    <w:rsid w:val="00DF268F"/>
    <w:rsid w:val="00DF2ABE"/>
    <w:rsid w:val="00DF3A7F"/>
    <w:rsid w:val="00DF3C6E"/>
    <w:rsid w:val="00DF46A9"/>
    <w:rsid w:val="00DF55E3"/>
    <w:rsid w:val="00DF579B"/>
    <w:rsid w:val="00DF5939"/>
    <w:rsid w:val="00DF5999"/>
    <w:rsid w:val="00DF680E"/>
    <w:rsid w:val="00DF6C32"/>
    <w:rsid w:val="00DF6FE9"/>
    <w:rsid w:val="00DF70EC"/>
    <w:rsid w:val="00E0046F"/>
    <w:rsid w:val="00E00750"/>
    <w:rsid w:val="00E01665"/>
    <w:rsid w:val="00E02019"/>
    <w:rsid w:val="00E022DC"/>
    <w:rsid w:val="00E0255E"/>
    <w:rsid w:val="00E03DFB"/>
    <w:rsid w:val="00E042C9"/>
    <w:rsid w:val="00E04C52"/>
    <w:rsid w:val="00E059A2"/>
    <w:rsid w:val="00E05C71"/>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17E72"/>
    <w:rsid w:val="00E21676"/>
    <w:rsid w:val="00E21FE0"/>
    <w:rsid w:val="00E22445"/>
    <w:rsid w:val="00E22BC1"/>
    <w:rsid w:val="00E22CC7"/>
    <w:rsid w:val="00E231B8"/>
    <w:rsid w:val="00E2355A"/>
    <w:rsid w:val="00E23F81"/>
    <w:rsid w:val="00E243AE"/>
    <w:rsid w:val="00E249E2"/>
    <w:rsid w:val="00E25269"/>
    <w:rsid w:val="00E25F40"/>
    <w:rsid w:val="00E26553"/>
    <w:rsid w:val="00E26E91"/>
    <w:rsid w:val="00E27ECD"/>
    <w:rsid w:val="00E3039F"/>
    <w:rsid w:val="00E3058D"/>
    <w:rsid w:val="00E312E5"/>
    <w:rsid w:val="00E3239C"/>
    <w:rsid w:val="00E32D13"/>
    <w:rsid w:val="00E336DD"/>
    <w:rsid w:val="00E357FB"/>
    <w:rsid w:val="00E363B0"/>
    <w:rsid w:val="00E3652A"/>
    <w:rsid w:val="00E367C8"/>
    <w:rsid w:val="00E36AE5"/>
    <w:rsid w:val="00E37459"/>
    <w:rsid w:val="00E37B8C"/>
    <w:rsid w:val="00E417DD"/>
    <w:rsid w:val="00E41B1D"/>
    <w:rsid w:val="00E43ABC"/>
    <w:rsid w:val="00E44057"/>
    <w:rsid w:val="00E44924"/>
    <w:rsid w:val="00E4555D"/>
    <w:rsid w:val="00E45F84"/>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60C"/>
    <w:rsid w:val="00E577B7"/>
    <w:rsid w:val="00E579AA"/>
    <w:rsid w:val="00E57D74"/>
    <w:rsid w:val="00E604F4"/>
    <w:rsid w:val="00E60AFF"/>
    <w:rsid w:val="00E60B25"/>
    <w:rsid w:val="00E6122A"/>
    <w:rsid w:val="00E61257"/>
    <w:rsid w:val="00E62444"/>
    <w:rsid w:val="00E62EF6"/>
    <w:rsid w:val="00E64A8A"/>
    <w:rsid w:val="00E64D44"/>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80491"/>
    <w:rsid w:val="00E80D36"/>
    <w:rsid w:val="00E80F77"/>
    <w:rsid w:val="00E818E2"/>
    <w:rsid w:val="00E81D27"/>
    <w:rsid w:val="00E83831"/>
    <w:rsid w:val="00E83AA5"/>
    <w:rsid w:val="00E84BF7"/>
    <w:rsid w:val="00E84CA5"/>
    <w:rsid w:val="00E84E15"/>
    <w:rsid w:val="00E85292"/>
    <w:rsid w:val="00E86385"/>
    <w:rsid w:val="00E873EE"/>
    <w:rsid w:val="00E87572"/>
    <w:rsid w:val="00E90F37"/>
    <w:rsid w:val="00E91272"/>
    <w:rsid w:val="00E92309"/>
    <w:rsid w:val="00E9248E"/>
    <w:rsid w:val="00E926CE"/>
    <w:rsid w:val="00E9297A"/>
    <w:rsid w:val="00E92E05"/>
    <w:rsid w:val="00E93511"/>
    <w:rsid w:val="00E93680"/>
    <w:rsid w:val="00E95547"/>
    <w:rsid w:val="00E95FAC"/>
    <w:rsid w:val="00E97324"/>
    <w:rsid w:val="00E97514"/>
    <w:rsid w:val="00E975EC"/>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38E4"/>
    <w:rsid w:val="00EA45C3"/>
    <w:rsid w:val="00EA487C"/>
    <w:rsid w:val="00EA4E2B"/>
    <w:rsid w:val="00EA5B6D"/>
    <w:rsid w:val="00EA5D4A"/>
    <w:rsid w:val="00EA62E5"/>
    <w:rsid w:val="00EA6340"/>
    <w:rsid w:val="00EA6ED2"/>
    <w:rsid w:val="00EA7737"/>
    <w:rsid w:val="00EB0234"/>
    <w:rsid w:val="00EB11EE"/>
    <w:rsid w:val="00EB1328"/>
    <w:rsid w:val="00EB1373"/>
    <w:rsid w:val="00EB220F"/>
    <w:rsid w:val="00EB248A"/>
    <w:rsid w:val="00EB2716"/>
    <w:rsid w:val="00EB3189"/>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40CD"/>
    <w:rsid w:val="00EC4C87"/>
    <w:rsid w:val="00EC586A"/>
    <w:rsid w:val="00EC6DF2"/>
    <w:rsid w:val="00EC6F03"/>
    <w:rsid w:val="00ED0106"/>
    <w:rsid w:val="00ED0D8B"/>
    <w:rsid w:val="00ED239C"/>
    <w:rsid w:val="00ED344E"/>
    <w:rsid w:val="00ED3AC1"/>
    <w:rsid w:val="00ED3F25"/>
    <w:rsid w:val="00ED493A"/>
    <w:rsid w:val="00ED67C5"/>
    <w:rsid w:val="00ED6B49"/>
    <w:rsid w:val="00EE0509"/>
    <w:rsid w:val="00EE0B25"/>
    <w:rsid w:val="00EE0CEA"/>
    <w:rsid w:val="00EE1EDA"/>
    <w:rsid w:val="00EE361C"/>
    <w:rsid w:val="00EE4440"/>
    <w:rsid w:val="00EE46A9"/>
    <w:rsid w:val="00EE4EF5"/>
    <w:rsid w:val="00EE507C"/>
    <w:rsid w:val="00EE6193"/>
    <w:rsid w:val="00EE6F10"/>
    <w:rsid w:val="00EE7505"/>
    <w:rsid w:val="00EE7AFD"/>
    <w:rsid w:val="00EE7CB3"/>
    <w:rsid w:val="00EF0530"/>
    <w:rsid w:val="00EF08C3"/>
    <w:rsid w:val="00EF09BB"/>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2F0"/>
    <w:rsid w:val="00F0188B"/>
    <w:rsid w:val="00F01A7F"/>
    <w:rsid w:val="00F02388"/>
    <w:rsid w:val="00F0298C"/>
    <w:rsid w:val="00F03872"/>
    <w:rsid w:val="00F03C80"/>
    <w:rsid w:val="00F048B8"/>
    <w:rsid w:val="00F04B81"/>
    <w:rsid w:val="00F04CC8"/>
    <w:rsid w:val="00F059BF"/>
    <w:rsid w:val="00F0636C"/>
    <w:rsid w:val="00F07713"/>
    <w:rsid w:val="00F07767"/>
    <w:rsid w:val="00F07E97"/>
    <w:rsid w:val="00F07FA2"/>
    <w:rsid w:val="00F11B69"/>
    <w:rsid w:val="00F12279"/>
    <w:rsid w:val="00F1290C"/>
    <w:rsid w:val="00F12C7A"/>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26ADE"/>
    <w:rsid w:val="00F26B7F"/>
    <w:rsid w:val="00F304DA"/>
    <w:rsid w:val="00F319D2"/>
    <w:rsid w:val="00F31F0C"/>
    <w:rsid w:val="00F32E7A"/>
    <w:rsid w:val="00F32EC1"/>
    <w:rsid w:val="00F33141"/>
    <w:rsid w:val="00F33165"/>
    <w:rsid w:val="00F33506"/>
    <w:rsid w:val="00F33F9D"/>
    <w:rsid w:val="00F33FCA"/>
    <w:rsid w:val="00F3475F"/>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3F4"/>
    <w:rsid w:val="00F53515"/>
    <w:rsid w:val="00F53F63"/>
    <w:rsid w:val="00F5431E"/>
    <w:rsid w:val="00F56145"/>
    <w:rsid w:val="00F57475"/>
    <w:rsid w:val="00F57E27"/>
    <w:rsid w:val="00F6126C"/>
    <w:rsid w:val="00F61EE0"/>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B4B"/>
    <w:rsid w:val="00F81CE6"/>
    <w:rsid w:val="00F8300E"/>
    <w:rsid w:val="00F83911"/>
    <w:rsid w:val="00F83E13"/>
    <w:rsid w:val="00F83E79"/>
    <w:rsid w:val="00F840EB"/>
    <w:rsid w:val="00F8501E"/>
    <w:rsid w:val="00F85454"/>
    <w:rsid w:val="00F861A5"/>
    <w:rsid w:val="00F866B3"/>
    <w:rsid w:val="00F86825"/>
    <w:rsid w:val="00F90EA2"/>
    <w:rsid w:val="00F92520"/>
    <w:rsid w:val="00F930CB"/>
    <w:rsid w:val="00F94160"/>
    <w:rsid w:val="00F94DE1"/>
    <w:rsid w:val="00F94ED8"/>
    <w:rsid w:val="00F96D2D"/>
    <w:rsid w:val="00FA00D4"/>
    <w:rsid w:val="00FA02A7"/>
    <w:rsid w:val="00FA0584"/>
    <w:rsid w:val="00FA0ED8"/>
    <w:rsid w:val="00FA1823"/>
    <w:rsid w:val="00FA18B3"/>
    <w:rsid w:val="00FA2297"/>
    <w:rsid w:val="00FA2848"/>
    <w:rsid w:val="00FA2E31"/>
    <w:rsid w:val="00FA3562"/>
    <w:rsid w:val="00FA3786"/>
    <w:rsid w:val="00FA421E"/>
    <w:rsid w:val="00FA5006"/>
    <w:rsid w:val="00FA51FD"/>
    <w:rsid w:val="00FA75F4"/>
    <w:rsid w:val="00FA7D18"/>
    <w:rsid w:val="00FB0E9F"/>
    <w:rsid w:val="00FB127B"/>
    <w:rsid w:val="00FB178A"/>
    <w:rsid w:val="00FB1FCB"/>
    <w:rsid w:val="00FB24B8"/>
    <w:rsid w:val="00FB30C0"/>
    <w:rsid w:val="00FB3B82"/>
    <w:rsid w:val="00FB3C9F"/>
    <w:rsid w:val="00FB3DDF"/>
    <w:rsid w:val="00FB3F1E"/>
    <w:rsid w:val="00FB4088"/>
    <w:rsid w:val="00FB4EE2"/>
    <w:rsid w:val="00FB6395"/>
    <w:rsid w:val="00FB6A44"/>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033"/>
    <w:rsid w:val="00FD01DA"/>
    <w:rsid w:val="00FD04CD"/>
    <w:rsid w:val="00FD0ABC"/>
    <w:rsid w:val="00FD0DAD"/>
    <w:rsid w:val="00FD2A23"/>
    <w:rsid w:val="00FD3644"/>
    <w:rsid w:val="00FD3912"/>
    <w:rsid w:val="00FD63B5"/>
    <w:rsid w:val="00FD6E75"/>
    <w:rsid w:val="00FD6F33"/>
    <w:rsid w:val="00FD7795"/>
    <w:rsid w:val="00FE0D9B"/>
    <w:rsid w:val="00FE15C7"/>
    <w:rsid w:val="00FE2220"/>
    <w:rsid w:val="00FE2ACD"/>
    <w:rsid w:val="00FE41AB"/>
    <w:rsid w:val="00FE42C0"/>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7B1D"/>
    <w:rsid w:val="01247EA4"/>
    <w:rsid w:val="019192CA"/>
    <w:rsid w:val="026D6F9B"/>
    <w:rsid w:val="0288E34A"/>
    <w:rsid w:val="0289333D"/>
    <w:rsid w:val="031F29BC"/>
    <w:rsid w:val="0395BE61"/>
    <w:rsid w:val="039CAE6E"/>
    <w:rsid w:val="03EBCCD4"/>
    <w:rsid w:val="04257CF6"/>
    <w:rsid w:val="042712A2"/>
    <w:rsid w:val="0447AE41"/>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52A60E"/>
    <w:rsid w:val="0A5D4F54"/>
    <w:rsid w:val="0B2001F0"/>
    <w:rsid w:val="0B21D59B"/>
    <w:rsid w:val="0BF5D720"/>
    <w:rsid w:val="0C7A1F34"/>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F8E977"/>
    <w:rsid w:val="117D997C"/>
    <w:rsid w:val="11B461AE"/>
    <w:rsid w:val="12171D47"/>
    <w:rsid w:val="12305C0A"/>
    <w:rsid w:val="12333468"/>
    <w:rsid w:val="1263E25E"/>
    <w:rsid w:val="12AF582B"/>
    <w:rsid w:val="12DACE6F"/>
    <w:rsid w:val="12E35FAE"/>
    <w:rsid w:val="12EECF4E"/>
    <w:rsid w:val="13FC3A13"/>
    <w:rsid w:val="1471F296"/>
    <w:rsid w:val="1485245C"/>
    <w:rsid w:val="1491A2C5"/>
    <w:rsid w:val="14BE6D76"/>
    <w:rsid w:val="14E72FC7"/>
    <w:rsid w:val="150C25A2"/>
    <w:rsid w:val="15608E0D"/>
    <w:rsid w:val="1563C061"/>
    <w:rsid w:val="1597C6BD"/>
    <w:rsid w:val="161C57C6"/>
    <w:rsid w:val="1620F4BD"/>
    <w:rsid w:val="16FBA366"/>
    <w:rsid w:val="17010593"/>
    <w:rsid w:val="17B225A6"/>
    <w:rsid w:val="17BBAE97"/>
    <w:rsid w:val="183FD94C"/>
    <w:rsid w:val="18518D1D"/>
    <w:rsid w:val="188FAF08"/>
    <w:rsid w:val="189BBCAC"/>
    <w:rsid w:val="193F6ADB"/>
    <w:rsid w:val="196338C0"/>
    <w:rsid w:val="19D98660"/>
    <w:rsid w:val="19F61259"/>
    <w:rsid w:val="1A3BD9AD"/>
    <w:rsid w:val="1A625FC3"/>
    <w:rsid w:val="1A69CE6D"/>
    <w:rsid w:val="1A791FA8"/>
    <w:rsid w:val="1A800F88"/>
    <w:rsid w:val="1AB4859D"/>
    <w:rsid w:val="1AD07327"/>
    <w:rsid w:val="1AEFC8E9"/>
    <w:rsid w:val="1B63ED7C"/>
    <w:rsid w:val="1B979910"/>
    <w:rsid w:val="1BA92488"/>
    <w:rsid w:val="1BC82E88"/>
    <w:rsid w:val="1C0D2577"/>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2074538F"/>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37DEE4"/>
    <w:rsid w:val="246323D3"/>
    <w:rsid w:val="247694AB"/>
    <w:rsid w:val="2489FB9D"/>
    <w:rsid w:val="24D7E317"/>
    <w:rsid w:val="24D8C2AE"/>
    <w:rsid w:val="252EAA55"/>
    <w:rsid w:val="25405CB3"/>
    <w:rsid w:val="257049A6"/>
    <w:rsid w:val="25709684"/>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4D633B"/>
    <w:rsid w:val="326EE019"/>
    <w:rsid w:val="3272DC01"/>
    <w:rsid w:val="327FA804"/>
    <w:rsid w:val="33284791"/>
    <w:rsid w:val="33B25056"/>
    <w:rsid w:val="33E68189"/>
    <w:rsid w:val="33F9455F"/>
    <w:rsid w:val="3408382E"/>
    <w:rsid w:val="3423CA92"/>
    <w:rsid w:val="34341ED8"/>
    <w:rsid w:val="3460BE2C"/>
    <w:rsid w:val="34D53562"/>
    <w:rsid w:val="350677B5"/>
    <w:rsid w:val="3510C04E"/>
    <w:rsid w:val="351180D6"/>
    <w:rsid w:val="352E9897"/>
    <w:rsid w:val="35636811"/>
    <w:rsid w:val="35FB8E22"/>
    <w:rsid w:val="36AD1BB9"/>
    <w:rsid w:val="36BD9D2B"/>
    <w:rsid w:val="36D1CF8F"/>
    <w:rsid w:val="371EF3A8"/>
    <w:rsid w:val="372B2D09"/>
    <w:rsid w:val="3744732F"/>
    <w:rsid w:val="37A6CA15"/>
    <w:rsid w:val="3861F869"/>
    <w:rsid w:val="38785013"/>
    <w:rsid w:val="39713630"/>
    <w:rsid w:val="397B16C8"/>
    <w:rsid w:val="399551AD"/>
    <w:rsid w:val="39CADF8B"/>
    <w:rsid w:val="39D260F4"/>
    <w:rsid w:val="3A80F7C1"/>
    <w:rsid w:val="3A8D1700"/>
    <w:rsid w:val="3AC9D219"/>
    <w:rsid w:val="3B4CED25"/>
    <w:rsid w:val="3B6436D1"/>
    <w:rsid w:val="3BEBEFA5"/>
    <w:rsid w:val="3CA4499D"/>
    <w:rsid w:val="3CAFA20B"/>
    <w:rsid w:val="3CE8BD86"/>
    <w:rsid w:val="3CF8C4CA"/>
    <w:rsid w:val="3D28CF86"/>
    <w:rsid w:val="3D2B93B4"/>
    <w:rsid w:val="3D42354E"/>
    <w:rsid w:val="3D981B64"/>
    <w:rsid w:val="3DFD843E"/>
    <w:rsid w:val="3E96C8CA"/>
    <w:rsid w:val="3FED324B"/>
    <w:rsid w:val="401DC279"/>
    <w:rsid w:val="402B6F73"/>
    <w:rsid w:val="410EB6EA"/>
    <w:rsid w:val="41BC2EA9"/>
    <w:rsid w:val="41C80FD2"/>
    <w:rsid w:val="41D77E8F"/>
    <w:rsid w:val="41ED0577"/>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4FDDC4F"/>
    <w:rsid w:val="45375102"/>
    <w:rsid w:val="45AA17D6"/>
    <w:rsid w:val="45C4973E"/>
    <w:rsid w:val="46171AF3"/>
    <w:rsid w:val="46385352"/>
    <w:rsid w:val="4689DF88"/>
    <w:rsid w:val="46A146A0"/>
    <w:rsid w:val="46C80171"/>
    <w:rsid w:val="46CFD2EF"/>
    <w:rsid w:val="472822E3"/>
    <w:rsid w:val="47B539DA"/>
    <w:rsid w:val="481B8E96"/>
    <w:rsid w:val="48230F55"/>
    <w:rsid w:val="48377212"/>
    <w:rsid w:val="484E1BD3"/>
    <w:rsid w:val="488C76C6"/>
    <w:rsid w:val="489A3E1E"/>
    <w:rsid w:val="48A60FF5"/>
    <w:rsid w:val="491B69F1"/>
    <w:rsid w:val="4924E0A5"/>
    <w:rsid w:val="494A5290"/>
    <w:rsid w:val="49AE1831"/>
    <w:rsid w:val="4A30C538"/>
    <w:rsid w:val="4A3318BC"/>
    <w:rsid w:val="4A54BD68"/>
    <w:rsid w:val="4AB3A8D0"/>
    <w:rsid w:val="4AC6AC24"/>
    <w:rsid w:val="4AE7A875"/>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7CD52C"/>
    <w:rsid w:val="5D9FF940"/>
    <w:rsid w:val="5EC66C65"/>
    <w:rsid w:val="5F2ECFCD"/>
    <w:rsid w:val="5F5EB716"/>
    <w:rsid w:val="5F6BEA60"/>
    <w:rsid w:val="5FBF3F2A"/>
    <w:rsid w:val="60219277"/>
    <w:rsid w:val="60371904"/>
    <w:rsid w:val="60479AAC"/>
    <w:rsid w:val="6059E30E"/>
    <w:rsid w:val="607C84B9"/>
    <w:rsid w:val="60D366EE"/>
    <w:rsid w:val="610DFA7B"/>
    <w:rsid w:val="61668D70"/>
    <w:rsid w:val="61927557"/>
    <w:rsid w:val="61E8DED1"/>
    <w:rsid w:val="6258707F"/>
    <w:rsid w:val="62E3B9B7"/>
    <w:rsid w:val="62E879CF"/>
    <w:rsid w:val="634CC73D"/>
    <w:rsid w:val="63C2B5B5"/>
    <w:rsid w:val="64AAA929"/>
    <w:rsid w:val="651FCBD1"/>
    <w:rsid w:val="65DF7CBD"/>
    <w:rsid w:val="6667599D"/>
    <w:rsid w:val="66805D91"/>
    <w:rsid w:val="66CB7643"/>
    <w:rsid w:val="67204A68"/>
    <w:rsid w:val="67CB36AF"/>
    <w:rsid w:val="67E3B76F"/>
    <w:rsid w:val="687604AC"/>
    <w:rsid w:val="6880A4F7"/>
    <w:rsid w:val="68C5E800"/>
    <w:rsid w:val="68F751F8"/>
    <w:rsid w:val="6916AD45"/>
    <w:rsid w:val="698A6959"/>
    <w:rsid w:val="69B964F5"/>
    <w:rsid w:val="69EA93FB"/>
    <w:rsid w:val="6A171347"/>
    <w:rsid w:val="6A19AA81"/>
    <w:rsid w:val="6A762A8A"/>
    <w:rsid w:val="6AA5CCF9"/>
    <w:rsid w:val="6B4B95AF"/>
    <w:rsid w:val="6B5E3216"/>
    <w:rsid w:val="6B86645C"/>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35CB03"/>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4E085AF"/>
    <w:rsid w:val="75A814EF"/>
    <w:rsid w:val="75FC54C5"/>
    <w:rsid w:val="76A3EA83"/>
    <w:rsid w:val="76F33329"/>
    <w:rsid w:val="7734C3AA"/>
    <w:rsid w:val="7745E39C"/>
    <w:rsid w:val="775B611D"/>
    <w:rsid w:val="782F330E"/>
    <w:rsid w:val="784E0CFA"/>
    <w:rsid w:val="788B60F9"/>
    <w:rsid w:val="78B211ED"/>
    <w:rsid w:val="78BF0B7E"/>
    <w:rsid w:val="790DC70F"/>
    <w:rsid w:val="79CC739F"/>
    <w:rsid w:val="79F7558C"/>
    <w:rsid w:val="7A3C054D"/>
    <w:rsid w:val="7A5A837E"/>
    <w:rsid w:val="7A9CED10"/>
    <w:rsid w:val="7ACEB9AA"/>
    <w:rsid w:val="7AD75F3B"/>
    <w:rsid w:val="7B6B8EC2"/>
    <w:rsid w:val="7BAAA3C3"/>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 w:val="7FD06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2EF2A663-7265-446A-8C6C-341332E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A30155"/>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117214707">
      <w:bodyDiv w:val="1"/>
      <w:marLeft w:val="0"/>
      <w:marRight w:val="0"/>
      <w:marTop w:val="0"/>
      <w:marBottom w:val="0"/>
      <w:divBdr>
        <w:top w:val="none" w:sz="0" w:space="0" w:color="auto"/>
        <w:left w:val="none" w:sz="0" w:space="0" w:color="auto"/>
        <w:bottom w:val="none" w:sz="0" w:space="0" w:color="auto"/>
        <w:right w:val="none" w:sz="0" w:space="0" w:color="auto"/>
      </w:divBdr>
      <w:divsChild>
        <w:div w:id="593438567">
          <w:marLeft w:val="0"/>
          <w:marRight w:val="0"/>
          <w:marTop w:val="0"/>
          <w:marBottom w:val="0"/>
          <w:divBdr>
            <w:top w:val="none" w:sz="0" w:space="0" w:color="auto"/>
            <w:left w:val="none" w:sz="0" w:space="0" w:color="auto"/>
            <w:bottom w:val="none" w:sz="0" w:space="0" w:color="auto"/>
            <w:right w:val="none" w:sz="0" w:space="0" w:color="auto"/>
          </w:divBdr>
          <w:divsChild>
            <w:div w:id="754517909">
              <w:marLeft w:val="0"/>
              <w:marRight w:val="0"/>
              <w:marTop w:val="0"/>
              <w:marBottom w:val="0"/>
              <w:divBdr>
                <w:top w:val="none" w:sz="0" w:space="0" w:color="auto"/>
                <w:left w:val="none" w:sz="0" w:space="0" w:color="auto"/>
                <w:bottom w:val="none" w:sz="0" w:space="0" w:color="auto"/>
                <w:right w:val="none" w:sz="0" w:space="0" w:color="auto"/>
              </w:divBdr>
            </w:div>
            <w:div w:id="166794553">
              <w:marLeft w:val="0"/>
              <w:marRight w:val="0"/>
              <w:marTop w:val="0"/>
              <w:marBottom w:val="0"/>
              <w:divBdr>
                <w:top w:val="none" w:sz="0" w:space="0" w:color="auto"/>
                <w:left w:val="none" w:sz="0" w:space="0" w:color="auto"/>
                <w:bottom w:val="none" w:sz="0" w:space="0" w:color="auto"/>
                <w:right w:val="none" w:sz="0" w:space="0" w:color="auto"/>
              </w:divBdr>
            </w:div>
            <w:div w:id="1004240267">
              <w:marLeft w:val="0"/>
              <w:marRight w:val="0"/>
              <w:marTop w:val="0"/>
              <w:marBottom w:val="0"/>
              <w:divBdr>
                <w:top w:val="none" w:sz="0" w:space="0" w:color="auto"/>
                <w:left w:val="none" w:sz="0" w:space="0" w:color="auto"/>
                <w:bottom w:val="none" w:sz="0" w:space="0" w:color="auto"/>
                <w:right w:val="none" w:sz="0" w:space="0" w:color="auto"/>
              </w:divBdr>
            </w:div>
            <w:div w:id="1186940634">
              <w:marLeft w:val="0"/>
              <w:marRight w:val="0"/>
              <w:marTop w:val="0"/>
              <w:marBottom w:val="0"/>
              <w:divBdr>
                <w:top w:val="none" w:sz="0" w:space="0" w:color="auto"/>
                <w:left w:val="none" w:sz="0" w:space="0" w:color="auto"/>
                <w:bottom w:val="none" w:sz="0" w:space="0" w:color="auto"/>
                <w:right w:val="none" w:sz="0" w:space="0" w:color="auto"/>
              </w:divBdr>
            </w:div>
          </w:divsChild>
        </w:div>
        <w:div w:id="943346213">
          <w:marLeft w:val="0"/>
          <w:marRight w:val="0"/>
          <w:marTop w:val="0"/>
          <w:marBottom w:val="0"/>
          <w:divBdr>
            <w:top w:val="none" w:sz="0" w:space="0" w:color="auto"/>
            <w:left w:val="none" w:sz="0" w:space="0" w:color="auto"/>
            <w:bottom w:val="none" w:sz="0" w:space="0" w:color="auto"/>
            <w:right w:val="none" w:sz="0" w:space="0" w:color="auto"/>
          </w:divBdr>
          <w:divsChild>
            <w:div w:id="765154364">
              <w:marLeft w:val="0"/>
              <w:marRight w:val="0"/>
              <w:marTop w:val="0"/>
              <w:marBottom w:val="0"/>
              <w:divBdr>
                <w:top w:val="none" w:sz="0" w:space="0" w:color="auto"/>
                <w:left w:val="none" w:sz="0" w:space="0" w:color="auto"/>
                <w:bottom w:val="none" w:sz="0" w:space="0" w:color="auto"/>
                <w:right w:val="none" w:sz="0" w:space="0" w:color="auto"/>
              </w:divBdr>
            </w:div>
            <w:div w:id="1472869658">
              <w:marLeft w:val="0"/>
              <w:marRight w:val="0"/>
              <w:marTop w:val="0"/>
              <w:marBottom w:val="0"/>
              <w:divBdr>
                <w:top w:val="none" w:sz="0" w:space="0" w:color="auto"/>
                <w:left w:val="none" w:sz="0" w:space="0" w:color="auto"/>
                <w:bottom w:val="none" w:sz="0" w:space="0" w:color="auto"/>
                <w:right w:val="none" w:sz="0" w:space="0" w:color="auto"/>
              </w:divBdr>
            </w:div>
            <w:div w:id="1271857656">
              <w:marLeft w:val="0"/>
              <w:marRight w:val="0"/>
              <w:marTop w:val="0"/>
              <w:marBottom w:val="0"/>
              <w:divBdr>
                <w:top w:val="none" w:sz="0" w:space="0" w:color="auto"/>
                <w:left w:val="none" w:sz="0" w:space="0" w:color="auto"/>
                <w:bottom w:val="none" w:sz="0" w:space="0" w:color="auto"/>
                <w:right w:val="none" w:sz="0" w:space="0" w:color="auto"/>
              </w:divBdr>
            </w:div>
            <w:div w:id="1838836604">
              <w:marLeft w:val="0"/>
              <w:marRight w:val="0"/>
              <w:marTop w:val="0"/>
              <w:marBottom w:val="0"/>
              <w:divBdr>
                <w:top w:val="none" w:sz="0" w:space="0" w:color="auto"/>
                <w:left w:val="none" w:sz="0" w:space="0" w:color="auto"/>
                <w:bottom w:val="none" w:sz="0" w:space="0" w:color="auto"/>
                <w:right w:val="none" w:sz="0" w:space="0" w:color="auto"/>
              </w:divBdr>
            </w:div>
            <w:div w:id="555513285">
              <w:marLeft w:val="0"/>
              <w:marRight w:val="0"/>
              <w:marTop w:val="0"/>
              <w:marBottom w:val="0"/>
              <w:divBdr>
                <w:top w:val="none" w:sz="0" w:space="0" w:color="auto"/>
                <w:left w:val="none" w:sz="0" w:space="0" w:color="auto"/>
                <w:bottom w:val="none" w:sz="0" w:space="0" w:color="auto"/>
                <w:right w:val="none" w:sz="0" w:space="0" w:color="auto"/>
              </w:divBdr>
            </w:div>
          </w:divsChild>
        </w:div>
        <w:div w:id="103110947">
          <w:marLeft w:val="0"/>
          <w:marRight w:val="0"/>
          <w:marTop w:val="0"/>
          <w:marBottom w:val="0"/>
          <w:divBdr>
            <w:top w:val="none" w:sz="0" w:space="0" w:color="auto"/>
            <w:left w:val="none" w:sz="0" w:space="0" w:color="auto"/>
            <w:bottom w:val="none" w:sz="0" w:space="0" w:color="auto"/>
            <w:right w:val="none" w:sz="0" w:space="0" w:color="auto"/>
          </w:divBdr>
          <w:divsChild>
            <w:div w:id="115370232">
              <w:marLeft w:val="0"/>
              <w:marRight w:val="0"/>
              <w:marTop w:val="0"/>
              <w:marBottom w:val="0"/>
              <w:divBdr>
                <w:top w:val="none" w:sz="0" w:space="0" w:color="auto"/>
                <w:left w:val="none" w:sz="0" w:space="0" w:color="auto"/>
                <w:bottom w:val="none" w:sz="0" w:space="0" w:color="auto"/>
                <w:right w:val="none" w:sz="0" w:space="0" w:color="auto"/>
              </w:divBdr>
            </w:div>
            <w:div w:id="6938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g.ssa.gov/report/" TargetMode="External"/><Relationship Id="rId18" Type="http://schemas.openxmlformats.org/officeDocument/2006/relationships/hyperlink" Target="https://blog.ssa.gov/minimizing-the-risk-of-scams-for-people-living-with-dementia/" TargetMode="External"/><Relationship Id="rId26" Type="http://schemas.openxmlformats.org/officeDocument/2006/relationships/hyperlink" Target="https://www.ssa.gov/employer/"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sa.gov/socialmedia" TargetMode="External"/><Relationship Id="rId17" Type="http://schemas.openxmlformats.org/officeDocument/2006/relationships/hyperlink" Target="https://blog.ssa.gov/how-we-protect-you-from-misleading-advertising-and-communications/" TargetMode="External"/><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log.ssa.gov/how-we-protect-you-from-misleading-advertising-and-communications/" TargetMode="External"/><Relationship Id="rId20" Type="http://schemas.openxmlformats.org/officeDocument/2006/relationships/hyperlink" Target="https://blog.ssa.gov/new-years-resolutions-to-combat-scams/"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sa.gov/myaccount" TargetMode="External"/><Relationship Id="rId32" Type="http://schemas.openxmlformats.org/officeDocument/2006/relationships/footer" Target="foot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ssa.gov/es/prepare/plan-retirement" TargetMode="External"/><Relationship Id="rId28" Type="http://schemas.openxmlformats.org/officeDocument/2006/relationships/hyperlink" Target="https://www.ssa.gov/pubs/EN-05-10034.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log.ssa.gov/stay-alert-fraudsters-target-veterans-active-duty-service-members-and-their-famili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espanol/estafas/" TargetMode="External"/><Relationship Id="rId22" Type="http://schemas.openxmlformats.org/officeDocument/2006/relationships/hyperlink" Target="https://www.ssa.gov/myaccount" TargetMode="External"/><Relationship Id="rId27" Type="http://schemas.openxmlformats.org/officeDocument/2006/relationships/hyperlink" Target="https://www.ssa.gov/espanol/bso/bso-bienvenido.htm" TargetMode="External"/><Relationship Id="rId30" Type="http://schemas.openxmlformats.org/officeDocument/2006/relationships/hyperlink" Target="https://www.ssa.gov/myaccount" TargetMode="External"/><Relationship Id="rId35"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8" ma:contentTypeDescription="Create a new document." ma:contentTypeScope="" ma:versionID="8e024903241cb0e4e5fb8826c68d5e1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88a43c37dcf6148be08aa5250403b96d"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2F9D7-1A13-4B23-84D9-110EAFFFD7F2}">
  <ds:schemaRefs>
    <ds:schemaRef ds:uri="http://www.w3.org/XML/1998/namespace"/>
    <ds:schemaRef ds:uri="http://purl.org/dc/terms/"/>
    <ds:schemaRef ds:uri="ee0e8df6-4683-4906-89d2-a3a9e1a315f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07c7fcb7-5c43-4032-a2cf-557d02410901"/>
    <ds:schemaRef ds:uri="http://purl.org/dc/dcmitype/"/>
  </ds:schemaRefs>
</ds:datastoreItem>
</file>

<file path=customXml/itemProps2.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customXml/itemProps3.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4.xml><?xml version="1.0" encoding="utf-8"?>
<ds:datastoreItem xmlns:ds="http://schemas.openxmlformats.org/officeDocument/2006/customXml" ds:itemID="{526157FB-2496-4A3A-B760-D77084AD5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Rosario, Orlando</cp:lastModifiedBy>
  <cp:revision>4</cp:revision>
  <dcterms:created xsi:type="dcterms:W3CDTF">2024-03-04T18:36:00Z</dcterms:created>
  <dcterms:modified xsi:type="dcterms:W3CDTF">2024-03-20T17:57:00Z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