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317B6" w14:textId="77777777" w:rsidR="008056C5" w:rsidRPr="008056C5" w:rsidRDefault="008056C5" w:rsidP="008056C5">
      <w:pPr>
        <w:pStyle w:val="Title"/>
        <w:rPr>
          <w:rFonts w:ascii="Times New Roman" w:hAnsi="Times New Roman" w:cs="Times New Roman"/>
          <w:b/>
          <w:bCs/>
          <w:sz w:val="24"/>
          <w:szCs w:val="24"/>
        </w:rPr>
      </w:pPr>
      <w:r w:rsidRPr="008056C5">
        <w:rPr>
          <w:rFonts w:ascii="Times New Roman" w:hAnsi="Times New Roman" w:cs="Times New Roman"/>
          <w:b/>
          <w:bCs/>
          <w:sz w:val="24"/>
          <w:szCs w:val="24"/>
        </w:rPr>
        <w:t>Información Mensual</w:t>
      </w:r>
    </w:p>
    <w:p w14:paraId="255EF863" w14:textId="77777777" w:rsidR="008056C5" w:rsidRPr="008056C5" w:rsidRDefault="008056C5" w:rsidP="008056C5">
      <w:pPr>
        <w:rPr>
          <w:b/>
          <w:bCs/>
          <w:lang w:val="es-US"/>
        </w:rPr>
      </w:pPr>
    </w:p>
    <w:p w14:paraId="50EDEA32" w14:textId="580B53C8" w:rsidR="008056C5" w:rsidRPr="008056C5" w:rsidRDefault="007E08CA" w:rsidP="008056C5">
      <w:pPr>
        <w:pStyle w:val="Title"/>
        <w:rPr>
          <w:b/>
          <w:bCs/>
        </w:rPr>
      </w:pPr>
      <w:r>
        <w:rPr>
          <w:rFonts w:ascii="Times New Roman" w:hAnsi="Times New Roman" w:cs="Times New Roman"/>
          <w:b/>
          <w:bCs/>
          <w:sz w:val="24"/>
          <w:szCs w:val="24"/>
        </w:rPr>
        <w:t>Abril</w:t>
      </w:r>
      <w:r w:rsidR="008056C5" w:rsidRPr="008056C5">
        <w:rPr>
          <w:rFonts w:ascii="Times New Roman" w:hAnsi="Times New Roman" w:cs="Times New Roman"/>
          <w:b/>
          <w:bCs/>
          <w:sz w:val="24"/>
          <w:szCs w:val="24"/>
        </w:rPr>
        <w:t xml:space="preserve"> 2025</w:t>
      </w:r>
    </w:p>
    <w:p w14:paraId="0D937EA1" w14:textId="77777777" w:rsidR="00DB29E0" w:rsidRPr="00B5280E" w:rsidRDefault="00DB29E0" w:rsidP="008056C5">
      <w:pPr>
        <w:jc w:val="center"/>
        <w:rPr>
          <w:lang w:val="es-US"/>
        </w:rPr>
      </w:pPr>
    </w:p>
    <w:p w14:paraId="0A6497F7" w14:textId="77777777" w:rsidR="008056C5" w:rsidRDefault="008056C5" w:rsidP="008056C5">
      <w:pPr>
        <w:rPr>
          <w:lang w:val="es-US"/>
        </w:rPr>
      </w:pPr>
    </w:p>
    <w:sdt>
      <w:sdtPr>
        <w:rPr>
          <w:rFonts w:asciiTheme="minorHAnsi" w:eastAsiaTheme="minorHAnsi" w:hAnsiTheme="minorHAnsi" w:cstheme="minorBidi"/>
          <w:color w:val="auto"/>
          <w:sz w:val="22"/>
          <w:szCs w:val="22"/>
        </w:rPr>
        <w:id w:val="-1399132820"/>
        <w:docPartObj>
          <w:docPartGallery w:val="Table of Contents"/>
          <w:docPartUnique/>
        </w:docPartObj>
      </w:sdtPr>
      <w:sdtEndPr>
        <w:rPr>
          <w:rFonts w:ascii="Times New Roman" w:hAnsi="Times New Roman" w:cs="Times New Roman"/>
          <w:noProof/>
          <w:sz w:val="24"/>
          <w:szCs w:val="24"/>
        </w:rPr>
      </w:sdtEndPr>
      <w:sdtContent>
        <w:p w14:paraId="00950AED" w14:textId="6188FD29" w:rsidR="00403964" w:rsidRPr="00B61C80" w:rsidRDefault="00D706EA" w:rsidP="00B61C80">
          <w:pPr>
            <w:pStyle w:val="TOCHeading"/>
            <w:rPr>
              <w:rFonts w:ascii="Times New Roman" w:hAnsi="Times New Roman" w:cs="Times New Roman"/>
              <w:color w:val="auto"/>
              <w:sz w:val="24"/>
              <w:szCs w:val="24"/>
              <w:lang w:val="es-US"/>
            </w:rPr>
          </w:pPr>
          <w:r w:rsidRPr="00B61C80">
            <w:rPr>
              <w:rFonts w:ascii="Times New Roman" w:hAnsi="Times New Roman" w:cs="Times New Roman"/>
              <w:color w:val="auto"/>
              <w:sz w:val="24"/>
              <w:szCs w:val="24"/>
              <w:lang w:val="es-US"/>
            </w:rPr>
            <w:t>Columnas</w:t>
          </w:r>
        </w:p>
        <w:p w14:paraId="4CF21BCB" w14:textId="77777777" w:rsidR="0057318C" w:rsidRPr="00624B84" w:rsidRDefault="0057318C" w:rsidP="0057318C">
          <w:pPr>
            <w:rPr>
              <w:lang w:val="es-US"/>
            </w:rPr>
          </w:pPr>
        </w:p>
        <w:p w14:paraId="17DA779C" w14:textId="6E213C0A" w:rsidR="00167D93" w:rsidRPr="00D514F2" w:rsidRDefault="00403964">
          <w:pPr>
            <w:pStyle w:val="TOC1"/>
            <w:tabs>
              <w:tab w:val="right" w:leader="dot" w:pos="9350"/>
            </w:tabs>
            <w:rPr>
              <w:rFonts w:ascii="Times New Roman" w:eastAsiaTheme="minorEastAsia" w:hAnsi="Times New Roman" w:cs="Times New Roman"/>
              <w:noProof/>
              <w:kern w:val="2"/>
              <w:sz w:val="28"/>
              <w:szCs w:val="28"/>
              <w:lang w:val="es-US" w:eastAsia="es-US"/>
              <w14:ligatures w14:val="standardContextual"/>
            </w:rPr>
          </w:pPr>
          <w:r w:rsidRPr="0032142F">
            <w:rPr>
              <w:rFonts w:ascii="Times New Roman" w:hAnsi="Times New Roman" w:cs="Times New Roman"/>
              <w:sz w:val="24"/>
              <w:szCs w:val="24"/>
            </w:rPr>
            <w:fldChar w:fldCharType="begin"/>
          </w:r>
          <w:r w:rsidRPr="00624B84">
            <w:rPr>
              <w:rFonts w:ascii="Times New Roman" w:hAnsi="Times New Roman" w:cs="Times New Roman"/>
              <w:sz w:val="24"/>
              <w:szCs w:val="24"/>
              <w:lang w:val="es-US"/>
            </w:rPr>
            <w:instrText xml:space="preserve"> TOC \o "1-3" \h \z \u </w:instrText>
          </w:r>
          <w:r w:rsidRPr="0032142F">
            <w:rPr>
              <w:rFonts w:ascii="Times New Roman" w:hAnsi="Times New Roman" w:cs="Times New Roman"/>
              <w:sz w:val="24"/>
              <w:szCs w:val="24"/>
            </w:rPr>
            <w:fldChar w:fldCharType="separate"/>
          </w:r>
          <w:hyperlink w:anchor="_Toc192487351" w:history="1">
            <w:r w:rsidR="00167D93" w:rsidRPr="00D514F2">
              <w:rPr>
                <w:rStyle w:val="Hyperlink"/>
                <w:rFonts w:ascii="Times New Roman" w:hAnsi="Times New Roman" w:cs="Times New Roman"/>
                <w:noProof/>
                <w:sz w:val="24"/>
                <w:szCs w:val="24"/>
              </w:rPr>
              <w:t>EL REPRESENTANTE DE BENEFICIARIO LE AYUDA A ADMINISTRAR SU SEGURO SOCIAL</w:t>
            </w:r>
            <w:r w:rsidR="00167D93" w:rsidRPr="00D514F2">
              <w:rPr>
                <w:rFonts w:ascii="Times New Roman" w:hAnsi="Times New Roman" w:cs="Times New Roman"/>
                <w:noProof/>
                <w:webHidden/>
                <w:sz w:val="24"/>
                <w:szCs w:val="24"/>
              </w:rPr>
              <w:tab/>
            </w:r>
            <w:r w:rsidR="00167D93" w:rsidRPr="00D514F2">
              <w:rPr>
                <w:rFonts w:ascii="Times New Roman" w:hAnsi="Times New Roman" w:cs="Times New Roman"/>
                <w:noProof/>
                <w:webHidden/>
                <w:sz w:val="24"/>
                <w:szCs w:val="24"/>
              </w:rPr>
              <w:fldChar w:fldCharType="begin"/>
            </w:r>
            <w:r w:rsidR="00167D93" w:rsidRPr="00D514F2">
              <w:rPr>
                <w:rFonts w:ascii="Times New Roman" w:hAnsi="Times New Roman" w:cs="Times New Roman"/>
                <w:noProof/>
                <w:webHidden/>
                <w:sz w:val="24"/>
                <w:szCs w:val="24"/>
              </w:rPr>
              <w:instrText xml:space="preserve"> PAGEREF _Toc192487351 \h </w:instrText>
            </w:r>
            <w:r w:rsidR="00167D93" w:rsidRPr="00D514F2">
              <w:rPr>
                <w:rFonts w:ascii="Times New Roman" w:hAnsi="Times New Roman" w:cs="Times New Roman"/>
                <w:noProof/>
                <w:webHidden/>
                <w:sz w:val="24"/>
                <w:szCs w:val="24"/>
              </w:rPr>
            </w:r>
            <w:r w:rsidR="00167D93" w:rsidRPr="00D514F2">
              <w:rPr>
                <w:rFonts w:ascii="Times New Roman" w:hAnsi="Times New Roman" w:cs="Times New Roman"/>
                <w:noProof/>
                <w:webHidden/>
                <w:sz w:val="24"/>
                <w:szCs w:val="24"/>
              </w:rPr>
              <w:fldChar w:fldCharType="separate"/>
            </w:r>
            <w:r w:rsidR="00167D93" w:rsidRPr="00D514F2">
              <w:rPr>
                <w:rFonts w:ascii="Times New Roman" w:hAnsi="Times New Roman" w:cs="Times New Roman"/>
                <w:noProof/>
                <w:webHidden/>
                <w:sz w:val="24"/>
                <w:szCs w:val="24"/>
              </w:rPr>
              <w:t>2</w:t>
            </w:r>
            <w:r w:rsidR="00167D93" w:rsidRPr="00D514F2">
              <w:rPr>
                <w:rFonts w:ascii="Times New Roman" w:hAnsi="Times New Roman" w:cs="Times New Roman"/>
                <w:noProof/>
                <w:webHidden/>
                <w:sz w:val="24"/>
                <w:szCs w:val="24"/>
              </w:rPr>
              <w:fldChar w:fldCharType="end"/>
            </w:r>
          </w:hyperlink>
        </w:p>
        <w:p w14:paraId="332B633B" w14:textId="2A243433" w:rsidR="00167D93" w:rsidRPr="008138B0" w:rsidRDefault="008138B0">
          <w:pPr>
            <w:pStyle w:val="TOC1"/>
            <w:tabs>
              <w:tab w:val="right" w:leader="dot" w:pos="9350"/>
            </w:tabs>
            <w:rPr>
              <w:rStyle w:val="Hyperlink"/>
              <w:rFonts w:ascii="Times New Roman" w:eastAsiaTheme="minorEastAsia" w:hAnsi="Times New Roman" w:cs="Times New Roman"/>
              <w:noProof/>
              <w:kern w:val="2"/>
              <w:sz w:val="28"/>
              <w:szCs w:val="28"/>
              <w:lang w:val="es-US" w:eastAsia="es-US"/>
              <w14:ligatures w14:val="standardContextual"/>
            </w:rPr>
          </w:pPr>
          <w:r>
            <w:rPr>
              <w:rFonts w:ascii="Times New Roman" w:hAnsi="Times New Roman" w:cs="Times New Roman"/>
              <w:noProof/>
              <w:sz w:val="24"/>
              <w:szCs w:val="24"/>
            </w:rPr>
            <w:fldChar w:fldCharType="begin"/>
          </w:r>
          <w:r>
            <w:rPr>
              <w:rFonts w:ascii="Times New Roman" w:hAnsi="Times New Roman" w:cs="Times New Roman"/>
              <w:noProof/>
              <w:sz w:val="24"/>
              <w:szCs w:val="24"/>
            </w:rPr>
            <w:instrText>HYPERLINK  \l "_CÓMO_LOS_DUEÑOS"</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sidR="00167D93" w:rsidRPr="008138B0">
            <w:rPr>
              <w:rStyle w:val="Hyperlink"/>
              <w:rFonts w:ascii="Times New Roman" w:hAnsi="Times New Roman" w:cs="Times New Roman"/>
              <w:noProof/>
              <w:sz w:val="24"/>
              <w:szCs w:val="24"/>
            </w:rPr>
            <w:t>COMO LOS DUEÑOS DE NEGOCIOS PUEDEN HACER QUE EL SEGURO SOCIAL SEA PARTE DE SU PLAN DE JUBILACIÓN</w:t>
          </w:r>
          <w:r w:rsidR="00167D93" w:rsidRPr="008138B0">
            <w:rPr>
              <w:rStyle w:val="Hyperlink"/>
              <w:rFonts w:ascii="Times New Roman" w:hAnsi="Times New Roman" w:cs="Times New Roman"/>
              <w:noProof/>
              <w:webHidden/>
              <w:sz w:val="24"/>
              <w:szCs w:val="24"/>
            </w:rPr>
            <w:tab/>
          </w:r>
          <w:r w:rsidR="00167D93" w:rsidRPr="008138B0">
            <w:rPr>
              <w:rStyle w:val="Hyperlink"/>
              <w:rFonts w:ascii="Times New Roman" w:hAnsi="Times New Roman" w:cs="Times New Roman"/>
              <w:noProof/>
              <w:webHidden/>
              <w:sz w:val="24"/>
              <w:szCs w:val="24"/>
            </w:rPr>
            <w:fldChar w:fldCharType="begin"/>
          </w:r>
          <w:r w:rsidR="00167D93" w:rsidRPr="008138B0">
            <w:rPr>
              <w:rStyle w:val="Hyperlink"/>
              <w:rFonts w:ascii="Times New Roman" w:hAnsi="Times New Roman" w:cs="Times New Roman"/>
              <w:noProof/>
              <w:webHidden/>
              <w:sz w:val="24"/>
              <w:szCs w:val="24"/>
            </w:rPr>
            <w:instrText xml:space="preserve"> PAGEREF _Toc192487352 \h </w:instrText>
          </w:r>
          <w:r w:rsidR="00167D93" w:rsidRPr="008138B0">
            <w:rPr>
              <w:rStyle w:val="Hyperlink"/>
              <w:rFonts w:ascii="Times New Roman" w:hAnsi="Times New Roman" w:cs="Times New Roman"/>
              <w:noProof/>
              <w:webHidden/>
              <w:sz w:val="24"/>
              <w:szCs w:val="24"/>
            </w:rPr>
          </w:r>
          <w:r w:rsidR="00167D93" w:rsidRPr="008138B0">
            <w:rPr>
              <w:rStyle w:val="Hyperlink"/>
              <w:rFonts w:ascii="Times New Roman" w:hAnsi="Times New Roman" w:cs="Times New Roman"/>
              <w:noProof/>
              <w:webHidden/>
              <w:sz w:val="24"/>
              <w:szCs w:val="24"/>
            </w:rPr>
            <w:fldChar w:fldCharType="separate"/>
          </w:r>
          <w:r w:rsidR="00167D93" w:rsidRPr="008138B0">
            <w:rPr>
              <w:rStyle w:val="Hyperlink"/>
              <w:rFonts w:ascii="Times New Roman" w:hAnsi="Times New Roman" w:cs="Times New Roman"/>
              <w:noProof/>
              <w:webHidden/>
              <w:sz w:val="24"/>
              <w:szCs w:val="24"/>
            </w:rPr>
            <w:t>4</w:t>
          </w:r>
          <w:r w:rsidR="00167D93" w:rsidRPr="008138B0">
            <w:rPr>
              <w:rStyle w:val="Hyperlink"/>
              <w:rFonts w:ascii="Times New Roman" w:hAnsi="Times New Roman" w:cs="Times New Roman"/>
              <w:noProof/>
              <w:webHidden/>
              <w:sz w:val="24"/>
              <w:szCs w:val="24"/>
            </w:rPr>
            <w:fldChar w:fldCharType="end"/>
          </w:r>
        </w:p>
        <w:p w14:paraId="228A93D2" w14:textId="51174054" w:rsidR="00167D93" w:rsidRPr="008138B0" w:rsidRDefault="008138B0">
          <w:pPr>
            <w:pStyle w:val="TOC1"/>
            <w:tabs>
              <w:tab w:val="right" w:leader="dot" w:pos="9350"/>
            </w:tabs>
            <w:rPr>
              <w:rStyle w:val="Hyperlink"/>
              <w:rFonts w:ascii="Times New Roman" w:eastAsiaTheme="minorEastAsia" w:hAnsi="Times New Roman" w:cs="Times New Roman"/>
              <w:noProof/>
              <w:kern w:val="2"/>
              <w:sz w:val="28"/>
              <w:szCs w:val="28"/>
              <w:lang w:val="es-US" w:eastAsia="es-US"/>
              <w14:ligatures w14:val="standardContextual"/>
            </w:rPr>
          </w:pPr>
          <w:r>
            <w:rPr>
              <w:rFonts w:ascii="Times New Roman" w:hAnsi="Times New Roman" w:cs="Times New Roman"/>
              <w:noProof/>
              <w:sz w:val="24"/>
              <w:szCs w:val="24"/>
            </w:rPr>
            <w:fldChar w:fldCharType="end"/>
          </w:r>
          <w:r>
            <w:rPr>
              <w:rFonts w:ascii="Times New Roman" w:hAnsi="Times New Roman" w:cs="Times New Roman"/>
              <w:noProof/>
              <w:sz w:val="24"/>
              <w:szCs w:val="24"/>
            </w:rPr>
            <w:fldChar w:fldCharType="begin"/>
          </w:r>
          <w:r w:rsidR="0007222F">
            <w:rPr>
              <w:rFonts w:ascii="Times New Roman" w:hAnsi="Times New Roman" w:cs="Times New Roman"/>
              <w:noProof/>
              <w:sz w:val="24"/>
              <w:szCs w:val="24"/>
            </w:rPr>
            <w:instrText>HYPERLINK  \l "_VERIFIQUE_POR_INTERNET"</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sidR="00167D93" w:rsidRPr="008138B0">
            <w:rPr>
              <w:rStyle w:val="Hyperlink"/>
              <w:rFonts w:ascii="Times New Roman" w:hAnsi="Times New Roman" w:cs="Times New Roman"/>
              <w:noProof/>
              <w:sz w:val="24"/>
              <w:szCs w:val="24"/>
            </w:rPr>
            <w:t>VERIFIQUE EL ESTATUS DE SU RECLAMACIÓN PARA BENEFICIOS DEL SEGURO SOCIAL POR INTERNET</w:t>
          </w:r>
          <w:r w:rsidR="00167D93" w:rsidRPr="008138B0">
            <w:rPr>
              <w:rStyle w:val="Hyperlink"/>
              <w:rFonts w:ascii="Times New Roman" w:hAnsi="Times New Roman" w:cs="Times New Roman"/>
              <w:noProof/>
              <w:webHidden/>
              <w:sz w:val="24"/>
              <w:szCs w:val="24"/>
            </w:rPr>
            <w:tab/>
          </w:r>
          <w:r w:rsidR="00167D93" w:rsidRPr="008138B0">
            <w:rPr>
              <w:rStyle w:val="Hyperlink"/>
              <w:rFonts w:ascii="Times New Roman" w:hAnsi="Times New Roman" w:cs="Times New Roman"/>
              <w:noProof/>
              <w:webHidden/>
              <w:sz w:val="24"/>
              <w:szCs w:val="24"/>
            </w:rPr>
            <w:fldChar w:fldCharType="begin"/>
          </w:r>
          <w:r w:rsidR="00167D93" w:rsidRPr="008138B0">
            <w:rPr>
              <w:rStyle w:val="Hyperlink"/>
              <w:rFonts w:ascii="Times New Roman" w:hAnsi="Times New Roman" w:cs="Times New Roman"/>
              <w:noProof/>
              <w:webHidden/>
              <w:sz w:val="24"/>
              <w:szCs w:val="24"/>
            </w:rPr>
            <w:instrText xml:space="preserve"> PAGEREF _Toc192487353 \h </w:instrText>
          </w:r>
          <w:r w:rsidR="00167D93" w:rsidRPr="008138B0">
            <w:rPr>
              <w:rStyle w:val="Hyperlink"/>
              <w:rFonts w:ascii="Times New Roman" w:hAnsi="Times New Roman" w:cs="Times New Roman"/>
              <w:noProof/>
              <w:webHidden/>
              <w:sz w:val="24"/>
              <w:szCs w:val="24"/>
            </w:rPr>
          </w:r>
          <w:r w:rsidR="00167D93" w:rsidRPr="008138B0">
            <w:rPr>
              <w:rStyle w:val="Hyperlink"/>
              <w:rFonts w:ascii="Times New Roman" w:hAnsi="Times New Roman" w:cs="Times New Roman"/>
              <w:noProof/>
              <w:webHidden/>
              <w:sz w:val="24"/>
              <w:szCs w:val="24"/>
            </w:rPr>
            <w:fldChar w:fldCharType="separate"/>
          </w:r>
          <w:r w:rsidR="00167D93" w:rsidRPr="008138B0">
            <w:rPr>
              <w:rStyle w:val="Hyperlink"/>
              <w:rFonts w:ascii="Times New Roman" w:hAnsi="Times New Roman" w:cs="Times New Roman"/>
              <w:noProof/>
              <w:webHidden/>
              <w:sz w:val="24"/>
              <w:szCs w:val="24"/>
            </w:rPr>
            <w:t>6</w:t>
          </w:r>
          <w:r w:rsidR="00167D93" w:rsidRPr="008138B0">
            <w:rPr>
              <w:rStyle w:val="Hyperlink"/>
              <w:rFonts w:ascii="Times New Roman" w:hAnsi="Times New Roman" w:cs="Times New Roman"/>
              <w:noProof/>
              <w:webHidden/>
              <w:sz w:val="24"/>
              <w:szCs w:val="24"/>
            </w:rPr>
            <w:fldChar w:fldCharType="end"/>
          </w:r>
        </w:p>
        <w:p w14:paraId="39559A69" w14:textId="1CCC34F8" w:rsidR="00167D93" w:rsidRPr="0007222F" w:rsidRDefault="008138B0">
          <w:pPr>
            <w:pStyle w:val="TOC1"/>
            <w:tabs>
              <w:tab w:val="right" w:leader="dot" w:pos="9350"/>
            </w:tabs>
            <w:rPr>
              <w:rStyle w:val="Hyperlink"/>
              <w:rFonts w:ascii="Times New Roman" w:eastAsiaTheme="minorEastAsia" w:hAnsi="Times New Roman" w:cs="Times New Roman"/>
              <w:noProof/>
              <w:kern w:val="2"/>
              <w:sz w:val="28"/>
              <w:szCs w:val="28"/>
              <w:lang w:val="es-US" w:eastAsia="es-US"/>
              <w14:ligatures w14:val="standardContextual"/>
            </w:rPr>
          </w:pPr>
          <w:r>
            <w:rPr>
              <w:rFonts w:ascii="Times New Roman" w:hAnsi="Times New Roman" w:cs="Times New Roman"/>
              <w:noProof/>
              <w:sz w:val="24"/>
              <w:szCs w:val="24"/>
            </w:rPr>
            <w:fldChar w:fldCharType="end"/>
          </w:r>
          <w:r w:rsidR="0007222F">
            <w:rPr>
              <w:rFonts w:ascii="Times New Roman" w:hAnsi="Times New Roman" w:cs="Times New Roman"/>
              <w:noProof/>
              <w:sz w:val="24"/>
              <w:szCs w:val="24"/>
            </w:rPr>
            <w:fldChar w:fldCharType="begin"/>
          </w:r>
          <w:r w:rsidR="0007222F">
            <w:rPr>
              <w:rFonts w:ascii="Times New Roman" w:hAnsi="Times New Roman" w:cs="Times New Roman"/>
              <w:noProof/>
              <w:sz w:val="24"/>
              <w:szCs w:val="24"/>
            </w:rPr>
            <w:instrText>HYPERLINK  \l "_PLANIFIQUE_PARA_SU"</w:instrText>
          </w:r>
          <w:r w:rsidR="0007222F">
            <w:rPr>
              <w:rFonts w:ascii="Times New Roman" w:hAnsi="Times New Roman" w:cs="Times New Roman"/>
              <w:noProof/>
              <w:sz w:val="24"/>
              <w:szCs w:val="24"/>
            </w:rPr>
          </w:r>
          <w:r w:rsidR="0007222F">
            <w:rPr>
              <w:rFonts w:ascii="Times New Roman" w:hAnsi="Times New Roman" w:cs="Times New Roman"/>
              <w:noProof/>
              <w:sz w:val="24"/>
              <w:szCs w:val="24"/>
            </w:rPr>
            <w:fldChar w:fldCharType="separate"/>
          </w:r>
          <w:r w:rsidR="00167D93" w:rsidRPr="0007222F">
            <w:rPr>
              <w:rStyle w:val="Hyperlink"/>
              <w:rFonts w:ascii="Times New Roman" w:hAnsi="Times New Roman" w:cs="Times New Roman"/>
              <w:noProof/>
              <w:sz w:val="24"/>
              <w:szCs w:val="24"/>
            </w:rPr>
            <w:t>PLANIFIQUE PARA SU FUTURO DURANTE EL MES DE LA EDUCACIÓN FINANCIERA</w:t>
          </w:r>
          <w:r w:rsidR="00167D93" w:rsidRPr="0007222F">
            <w:rPr>
              <w:rStyle w:val="Hyperlink"/>
              <w:rFonts w:ascii="Times New Roman" w:hAnsi="Times New Roman" w:cs="Times New Roman"/>
              <w:noProof/>
              <w:webHidden/>
              <w:sz w:val="24"/>
              <w:szCs w:val="24"/>
            </w:rPr>
            <w:tab/>
          </w:r>
          <w:r w:rsidR="00167D93" w:rsidRPr="0007222F">
            <w:rPr>
              <w:rStyle w:val="Hyperlink"/>
              <w:rFonts w:ascii="Times New Roman" w:hAnsi="Times New Roman" w:cs="Times New Roman"/>
              <w:noProof/>
              <w:webHidden/>
              <w:sz w:val="24"/>
              <w:szCs w:val="24"/>
            </w:rPr>
            <w:fldChar w:fldCharType="begin"/>
          </w:r>
          <w:r w:rsidR="00167D93" w:rsidRPr="0007222F">
            <w:rPr>
              <w:rStyle w:val="Hyperlink"/>
              <w:rFonts w:ascii="Times New Roman" w:hAnsi="Times New Roman" w:cs="Times New Roman"/>
              <w:noProof/>
              <w:webHidden/>
              <w:sz w:val="24"/>
              <w:szCs w:val="24"/>
            </w:rPr>
            <w:instrText xml:space="preserve"> PAGEREF _Toc192487354 \h </w:instrText>
          </w:r>
          <w:r w:rsidR="00167D93" w:rsidRPr="0007222F">
            <w:rPr>
              <w:rStyle w:val="Hyperlink"/>
              <w:rFonts w:ascii="Times New Roman" w:hAnsi="Times New Roman" w:cs="Times New Roman"/>
              <w:noProof/>
              <w:webHidden/>
              <w:sz w:val="24"/>
              <w:szCs w:val="24"/>
            </w:rPr>
          </w:r>
          <w:r w:rsidR="00167D93" w:rsidRPr="0007222F">
            <w:rPr>
              <w:rStyle w:val="Hyperlink"/>
              <w:rFonts w:ascii="Times New Roman" w:hAnsi="Times New Roman" w:cs="Times New Roman"/>
              <w:noProof/>
              <w:webHidden/>
              <w:sz w:val="24"/>
              <w:szCs w:val="24"/>
            </w:rPr>
            <w:fldChar w:fldCharType="separate"/>
          </w:r>
          <w:r w:rsidR="00167D93" w:rsidRPr="0007222F">
            <w:rPr>
              <w:rStyle w:val="Hyperlink"/>
              <w:rFonts w:ascii="Times New Roman" w:hAnsi="Times New Roman" w:cs="Times New Roman"/>
              <w:noProof/>
              <w:webHidden/>
              <w:sz w:val="24"/>
              <w:szCs w:val="24"/>
            </w:rPr>
            <w:t>7</w:t>
          </w:r>
          <w:r w:rsidR="00167D93" w:rsidRPr="0007222F">
            <w:rPr>
              <w:rStyle w:val="Hyperlink"/>
              <w:rFonts w:ascii="Times New Roman" w:hAnsi="Times New Roman" w:cs="Times New Roman"/>
              <w:noProof/>
              <w:webHidden/>
              <w:sz w:val="24"/>
              <w:szCs w:val="24"/>
            </w:rPr>
            <w:fldChar w:fldCharType="end"/>
          </w:r>
        </w:p>
        <w:p w14:paraId="24116DB0" w14:textId="20F9E58E" w:rsidR="00167D93" w:rsidRPr="00E8237D" w:rsidRDefault="0007222F">
          <w:pPr>
            <w:pStyle w:val="TOC1"/>
            <w:tabs>
              <w:tab w:val="right" w:leader="dot" w:pos="9350"/>
            </w:tabs>
            <w:rPr>
              <w:rStyle w:val="Hyperlink"/>
              <w:rFonts w:ascii="Times New Roman" w:eastAsiaTheme="minorEastAsia" w:hAnsi="Times New Roman" w:cs="Times New Roman"/>
              <w:noProof/>
              <w:kern w:val="2"/>
              <w:sz w:val="28"/>
              <w:szCs w:val="28"/>
              <w:lang w:val="es-US" w:eastAsia="es-US"/>
              <w14:ligatures w14:val="standardContextual"/>
            </w:rPr>
          </w:pPr>
          <w:r>
            <w:rPr>
              <w:rFonts w:ascii="Times New Roman" w:hAnsi="Times New Roman" w:cs="Times New Roman"/>
              <w:noProof/>
              <w:sz w:val="24"/>
              <w:szCs w:val="24"/>
            </w:rPr>
            <w:fldChar w:fldCharType="end"/>
          </w:r>
          <w:r w:rsidR="00E8237D">
            <w:rPr>
              <w:rFonts w:ascii="Times New Roman" w:hAnsi="Times New Roman" w:cs="Times New Roman"/>
              <w:noProof/>
              <w:sz w:val="24"/>
              <w:szCs w:val="24"/>
            </w:rPr>
            <w:fldChar w:fldCharType="begin"/>
          </w:r>
          <w:r w:rsidR="00E8237D">
            <w:rPr>
              <w:rFonts w:ascii="Times New Roman" w:hAnsi="Times New Roman" w:cs="Times New Roman"/>
              <w:noProof/>
              <w:sz w:val="24"/>
              <w:szCs w:val="24"/>
            </w:rPr>
            <w:instrText>HYPERLINK  \l "_USTED_PODRÍA_SER"</w:instrText>
          </w:r>
          <w:r w:rsidR="00E8237D">
            <w:rPr>
              <w:rFonts w:ascii="Times New Roman" w:hAnsi="Times New Roman" w:cs="Times New Roman"/>
              <w:noProof/>
              <w:sz w:val="24"/>
              <w:szCs w:val="24"/>
            </w:rPr>
          </w:r>
          <w:r w:rsidR="00E8237D">
            <w:rPr>
              <w:rFonts w:ascii="Times New Roman" w:hAnsi="Times New Roman" w:cs="Times New Roman"/>
              <w:noProof/>
              <w:sz w:val="24"/>
              <w:szCs w:val="24"/>
            </w:rPr>
            <w:fldChar w:fldCharType="separate"/>
          </w:r>
          <w:r w:rsidR="00167D93" w:rsidRPr="00E8237D">
            <w:rPr>
              <w:rStyle w:val="Hyperlink"/>
              <w:rFonts w:ascii="Times New Roman" w:hAnsi="Times New Roman" w:cs="Times New Roman"/>
              <w:noProof/>
              <w:sz w:val="24"/>
              <w:szCs w:val="24"/>
            </w:rPr>
            <w:t xml:space="preserve">USTED PODRÍA SER ELEGIBLE PARA BENEFICIOS DE </w:t>
          </w:r>
          <w:r w:rsidR="00167D93" w:rsidRPr="00E8237D">
            <w:rPr>
              <w:rStyle w:val="Hyperlink"/>
              <w:rFonts w:ascii="Times New Roman" w:hAnsi="Times New Roman" w:cs="Times New Roman"/>
              <w:noProof/>
              <w:sz w:val="24"/>
              <w:szCs w:val="24"/>
              <w:lang w:eastAsia="zh-CN"/>
            </w:rPr>
            <w:t>SEGURIDAD DE INGRESO SUPLEMENTARIO (SSI) Y DEL SEGURO SOCIAL</w:t>
          </w:r>
          <w:r w:rsidR="00167D93" w:rsidRPr="00E8237D">
            <w:rPr>
              <w:rStyle w:val="Hyperlink"/>
              <w:rFonts w:ascii="Times New Roman" w:hAnsi="Times New Roman" w:cs="Times New Roman"/>
              <w:noProof/>
              <w:webHidden/>
              <w:sz w:val="24"/>
              <w:szCs w:val="24"/>
            </w:rPr>
            <w:tab/>
          </w:r>
          <w:r w:rsidR="00167D93" w:rsidRPr="00E8237D">
            <w:rPr>
              <w:rStyle w:val="Hyperlink"/>
              <w:rFonts w:ascii="Times New Roman" w:hAnsi="Times New Roman" w:cs="Times New Roman"/>
              <w:noProof/>
              <w:webHidden/>
              <w:sz w:val="24"/>
              <w:szCs w:val="24"/>
            </w:rPr>
            <w:fldChar w:fldCharType="begin"/>
          </w:r>
          <w:r w:rsidR="00167D93" w:rsidRPr="00E8237D">
            <w:rPr>
              <w:rStyle w:val="Hyperlink"/>
              <w:rFonts w:ascii="Times New Roman" w:hAnsi="Times New Roman" w:cs="Times New Roman"/>
              <w:noProof/>
              <w:webHidden/>
              <w:sz w:val="24"/>
              <w:szCs w:val="24"/>
            </w:rPr>
            <w:instrText xml:space="preserve"> PAGEREF _Toc192487355 \h </w:instrText>
          </w:r>
          <w:r w:rsidR="00167D93" w:rsidRPr="00E8237D">
            <w:rPr>
              <w:rStyle w:val="Hyperlink"/>
              <w:rFonts w:ascii="Times New Roman" w:hAnsi="Times New Roman" w:cs="Times New Roman"/>
              <w:noProof/>
              <w:webHidden/>
              <w:sz w:val="24"/>
              <w:szCs w:val="24"/>
            </w:rPr>
          </w:r>
          <w:r w:rsidR="00167D93" w:rsidRPr="00E8237D">
            <w:rPr>
              <w:rStyle w:val="Hyperlink"/>
              <w:rFonts w:ascii="Times New Roman" w:hAnsi="Times New Roman" w:cs="Times New Roman"/>
              <w:noProof/>
              <w:webHidden/>
              <w:sz w:val="24"/>
              <w:szCs w:val="24"/>
            </w:rPr>
            <w:fldChar w:fldCharType="separate"/>
          </w:r>
          <w:r w:rsidR="00167D93" w:rsidRPr="00E8237D">
            <w:rPr>
              <w:rStyle w:val="Hyperlink"/>
              <w:rFonts w:ascii="Times New Roman" w:hAnsi="Times New Roman" w:cs="Times New Roman"/>
              <w:noProof/>
              <w:webHidden/>
              <w:sz w:val="24"/>
              <w:szCs w:val="24"/>
            </w:rPr>
            <w:t>8</w:t>
          </w:r>
          <w:r w:rsidR="00167D93" w:rsidRPr="00E8237D">
            <w:rPr>
              <w:rStyle w:val="Hyperlink"/>
              <w:rFonts w:ascii="Times New Roman" w:hAnsi="Times New Roman" w:cs="Times New Roman"/>
              <w:noProof/>
              <w:webHidden/>
              <w:sz w:val="24"/>
              <w:szCs w:val="24"/>
            </w:rPr>
            <w:fldChar w:fldCharType="end"/>
          </w:r>
        </w:p>
        <w:p w14:paraId="70D0D60D" w14:textId="577097AD" w:rsidR="00403964" w:rsidRPr="0032142F" w:rsidRDefault="00E8237D">
          <w:pPr>
            <w:rPr>
              <w:rFonts w:ascii="Times New Roman" w:hAnsi="Times New Roman" w:cs="Times New Roman"/>
              <w:sz w:val="24"/>
              <w:szCs w:val="24"/>
            </w:rPr>
          </w:pPr>
          <w:r>
            <w:rPr>
              <w:rFonts w:ascii="Times New Roman" w:hAnsi="Times New Roman" w:cs="Times New Roman"/>
              <w:noProof/>
              <w:sz w:val="24"/>
              <w:szCs w:val="24"/>
            </w:rPr>
            <w:fldChar w:fldCharType="end"/>
          </w:r>
          <w:r w:rsidR="00403964" w:rsidRPr="0032142F">
            <w:rPr>
              <w:rFonts w:ascii="Times New Roman" w:hAnsi="Times New Roman" w:cs="Times New Roman"/>
              <w:noProof/>
              <w:sz w:val="24"/>
              <w:szCs w:val="24"/>
            </w:rPr>
            <w:fldChar w:fldCharType="end"/>
          </w:r>
        </w:p>
      </w:sdtContent>
    </w:sdt>
    <w:p w14:paraId="64E8D64E" w14:textId="0CC67EE0" w:rsidR="00E20C52" w:rsidRPr="00522B1B" w:rsidRDefault="00E20C52" w:rsidP="00522B1B">
      <w:pPr>
        <w:pStyle w:val="Disclaimer"/>
        <w:spacing w:before="100" w:beforeAutospacing="1" w:after="100" w:afterAutospacing="1" w:line="360" w:lineRule="auto"/>
        <w:rPr>
          <w:sz w:val="24"/>
          <w:szCs w:val="24"/>
          <w:lang w:val="es-US"/>
        </w:rPr>
      </w:pPr>
      <w:r w:rsidRPr="00B342F9">
        <w:rPr>
          <w:iCs/>
          <w:sz w:val="24"/>
          <w:szCs w:val="24"/>
          <w:lang w:val="es-ES_tradnl"/>
        </w:rPr>
        <w:t>Publicado con fondos de los contribuyentes de los EE. UU</w:t>
      </w:r>
      <w:r w:rsidR="00522B1B">
        <w:rPr>
          <w:iCs/>
          <w:sz w:val="24"/>
          <w:szCs w:val="24"/>
          <w:lang w:val="es-ES_tradnl"/>
        </w:rPr>
        <w:t>.</w:t>
      </w:r>
    </w:p>
    <w:p w14:paraId="5EF6C717" w14:textId="77777777" w:rsidR="00A938FC" w:rsidRDefault="00A938FC" w:rsidP="00E20C52">
      <w:pPr>
        <w:rPr>
          <w:rFonts w:ascii="Times New Roman" w:eastAsia="SimSun" w:hAnsi="Times New Roman" w:cs="Times New Roman"/>
          <w:b/>
          <w:sz w:val="24"/>
          <w:szCs w:val="24"/>
          <w:lang w:val="es-US" w:eastAsia="zh-CN"/>
        </w:rPr>
      </w:pPr>
    </w:p>
    <w:p w14:paraId="179E6C30" w14:textId="77777777" w:rsidR="00A938FC" w:rsidRDefault="00A938FC" w:rsidP="00E20C52">
      <w:pPr>
        <w:rPr>
          <w:rFonts w:ascii="Times New Roman" w:eastAsia="SimSun" w:hAnsi="Times New Roman" w:cs="Times New Roman"/>
          <w:b/>
          <w:sz w:val="24"/>
          <w:szCs w:val="24"/>
          <w:lang w:val="es-US" w:eastAsia="zh-CN"/>
        </w:rPr>
      </w:pPr>
    </w:p>
    <w:p w14:paraId="7D6B7FA1" w14:textId="77777777" w:rsidR="00A938FC" w:rsidRDefault="00A938FC" w:rsidP="00E20C52">
      <w:pPr>
        <w:rPr>
          <w:rFonts w:ascii="Times New Roman" w:eastAsia="SimSun" w:hAnsi="Times New Roman" w:cs="Times New Roman"/>
          <w:b/>
          <w:sz w:val="24"/>
          <w:szCs w:val="24"/>
          <w:lang w:val="es-US" w:eastAsia="zh-CN"/>
        </w:rPr>
      </w:pPr>
    </w:p>
    <w:p w14:paraId="10D89720" w14:textId="77777777" w:rsidR="00A938FC" w:rsidRDefault="00A938FC" w:rsidP="00E20C52">
      <w:pPr>
        <w:rPr>
          <w:rFonts w:ascii="Times New Roman" w:eastAsia="SimSun" w:hAnsi="Times New Roman" w:cs="Times New Roman"/>
          <w:b/>
          <w:sz w:val="24"/>
          <w:szCs w:val="24"/>
          <w:lang w:val="es-US" w:eastAsia="zh-CN"/>
        </w:rPr>
      </w:pPr>
    </w:p>
    <w:p w14:paraId="52681948" w14:textId="77777777" w:rsidR="00A938FC" w:rsidRDefault="00A938FC" w:rsidP="00E20C52">
      <w:pPr>
        <w:rPr>
          <w:rFonts w:ascii="Times New Roman" w:eastAsia="SimSun" w:hAnsi="Times New Roman" w:cs="Times New Roman"/>
          <w:b/>
          <w:sz w:val="24"/>
          <w:szCs w:val="24"/>
          <w:lang w:val="es-US" w:eastAsia="zh-CN"/>
        </w:rPr>
      </w:pPr>
    </w:p>
    <w:p w14:paraId="2C9024C3" w14:textId="77777777" w:rsidR="00A938FC" w:rsidRDefault="00A938FC" w:rsidP="00E20C52">
      <w:pPr>
        <w:rPr>
          <w:rFonts w:ascii="Times New Roman" w:eastAsia="SimSun" w:hAnsi="Times New Roman" w:cs="Times New Roman"/>
          <w:b/>
          <w:sz w:val="24"/>
          <w:szCs w:val="24"/>
          <w:lang w:val="es-US" w:eastAsia="zh-CN"/>
        </w:rPr>
      </w:pPr>
    </w:p>
    <w:p w14:paraId="7C7CABA3" w14:textId="77777777" w:rsidR="00A938FC" w:rsidRDefault="00A938FC" w:rsidP="00E20C52">
      <w:pPr>
        <w:rPr>
          <w:rFonts w:ascii="Times New Roman" w:eastAsia="SimSun" w:hAnsi="Times New Roman" w:cs="Times New Roman"/>
          <w:b/>
          <w:sz w:val="24"/>
          <w:szCs w:val="24"/>
          <w:lang w:val="es-US" w:eastAsia="zh-CN"/>
        </w:rPr>
      </w:pPr>
    </w:p>
    <w:p w14:paraId="62DC786D" w14:textId="77777777" w:rsidR="00A938FC" w:rsidRDefault="00A938FC" w:rsidP="00E20C52">
      <w:pPr>
        <w:rPr>
          <w:rFonts w:ascii="Times New Roman" w:eastAsia="SimSun" w:hAnsi="Times New Roman" w:cs="Times New Roman"/>
          <w:b/>
          <w:sz w:val="24"/>
          <w:szCs w:val="24"/>
          <w:lang w:val="es-US" w:eastAsia="zh-CN"/>
        </w:rPr>
      </w:pPr>
    </w:p>
    <w:p w14:paraId="394398BE" w14:textId="77777777" w:rsidR="00A938FC" w:rsidRDefault="00A938FC" w:rsidP="00E20C52">
      <w:pPr>
        <w:rPr>
          <w:rFonts w:ascii="Times New Roman" w:eastAsia="SimSun" w:hAnsi="Times New Roman" w:cs="Times New Roman"/>
          <w:b/>
          <w:sz w:val="24"/>
          <w:szCs w:val="24"/>
          <w:lang w:val="es-US" w:eastAsia="zh-CN"/>
        </w:rPr>
      </w:pPr>
    </w:p>
    <w:p w14:paraId="603CB6BE" w14:textId="77777777" w:rsidR="00A938FC" w:rsidRDefault="00A938FC" w:rsidP="00E20C52">
      <w:pPr>
        <w:rPr>
          <w:rFonts w:ascii="Times New Roman" w:eastAsia="SimSun" w:hAnsi="Times New Roman" w:cs="Times New Roman"/>
          <w:b/>
          <w:sz w:val="24"/>
          <w:szCs w:val="24"/>
          <w:lang w:val="es-US" w:eastAsia="zh-CN"/>
        </w:rPr>
      </w:pPr>
    </w:p>
    <w:p w14:paraId="4731E249" w14:textId="77777777" w:rsidR="00A938FC" w:rsidRDefault="00A938FC" w:rsidP="00E20C52">
      <w:pPr>
        <w:rPr>
          <w:rFonts w:ascii="Times New Roman" w:eastAsia="SimSun" w:hAnsi="Times New Roman" w:cs="Times New Roman"/>
          <w:b/>
          <w:sz w:val="24"/>
          <w:szCs w:val="24"/>
          <w:lang w:val="es-US" w:eastAsia="zh-CN"/>
        </w:rPr>
      </w:pPr>
    </w:p>
    <w:p w14:paraId="1783F035" w14:textId="5FC2E15C" w:rsidR="00E20C52" w:rsidRPr="00E20C52" w:rsidRDefault="00E20C52" w:rsidP="00E20C52">
      <w:pPr>
        <w:rPr>
          <w:rFonts w:ascii="Times New Roman" w:eastAsia="SimSun" w:hAnsi="Times New Roman" w:cs="Times New Roman"/>
          <w:b/>
          <w:sz w:val="24"/>
          <w:szCs w:val="24"/>
          <w:lang w:val="es-US" w:eastAsia="zh-CN"/>
        </w:rPr>
      </w:pPr>
      <w:r w:rsidRPr="00E20C52">
        <w:rPr>
          <w:rFonts w:ascii="Times New Roman" w:eastAsia="SimSun" w:hAnsi="Times New Roman" w:cs="Times New Roman"/>
          <w:b/>
          <w:sz w:val="24"/>
          <w:szCs w:val="24"/>
          <w:lang w:val="es-US" w:eastAsia="zh-CN"/>
        </w:rPr>
        <w:t>Columna del Seguro Social</w:t>
      </w:r>
    </w:p>
    <w:p w14:paraId="3BA2F087" w14:textId="77777777" w:rsidR="00E20C52" w:rsidRPr="00E20C52" w:rsidRDefault="00E20C52" w:rsidP="00E20C52">
      <w:pPr>
        <w:rPr>
          <w:rFonts w:ascii="Times New Roman" w:eastAsia="SimSun" w:hAnsi="Times New Roman" w:cs="Times New Roman"/>
          <w:b/>
          <w:sz w:val="24"/>
          <w:szCs w:val="24"/>
          <w:lang w:val="es-US" w:eastAsia="zh-CN"/>
        </w:rPr>
      </w:pPr>
    </w:p>
    <w:p w14:paraId="17BDBD9A" w14:textId="16662A1D" w:rsidR="00652908" w:rsidRPr="00167D93" w:rsidRDefault="00624B84" w:rsidP="00B61C80">
      <w:pPr>
        <w:pStyle w:val="Heading1"/>
      </w:pPr>
      <w:bookmarkStart w:id="0" w:name="_Toc192487351"/>
      <w:r w:rsidRPr="00167D93">
        <w:t>EL REPRESENTANTE DE BENEFICIARIO LE AYUDA A ADMINISTRAR SU SEGURO SOCIAL</w:t>
      </w:r>
      <w:bookmarkEnd w:id="0"/>
    </w:p>
    <w:p w14:paraId="1846B67B" w14:textId="77777777" w:rsidR="00E20C52" w:rsidRDefault="00E20C52" w:rsidP="00E20C52">
      <w:pPr>
        <w:rPr>
          <w:rFonts w:ascii="Times New Roman" w:hAnsi="Times New Roman" w:cs="Times New Roman"/>
          <w:sz w:val="24"/>
          <w:szCs w:val="24"/>
        </w:rPr>
      </w:pPr>
      <w:r w:rsidRPr="0074177F">
        <w:rPr>
          <w:rFonts w:ascii="Times New Roman" w:eastAsia="SimSun" w:hAnsi="Times New Roman" w:cs="Times New Roman"/>
          <w:b/>
          <w:noProof/>
          <w:sz w:val="24"/>
          <w:szCs w:val="24"/>
          <w:lang w:eastAsia="zh-CN"/>
        </w:rPr>
        <w:drawing>
          <wp:inline distT="0" distB="0" distL="0" distR="0" wp14:anchorId="652BE2FA" wp14:editId="66CE3B5C">
            <wp:extent cx="2862072" cy="2862072"/>
            <wp:effectExtent l="0" t="0" r="0" b="0"/>
            <wp:docPr id="6" name="Picture 4" descr="Dos mujeres tomándose una foto con el teléfono celul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Dos mujeres tomándose una foto con el teléfono celular.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2072" cy="2862072"/>
                    </a:xfrm>
                    <a:prstGeom prst="rect">
                      <a:avLst/>
                    </a:prstGeom>
                    <a:noFill/>
                    <a:ln>
                      <a:noFill/>
                    </a:ln>
                  </pic:spPr>
                </pic:pic>
              </a:graphicData>
            </a:graphic>
          </wp:inline>
        </w:drawing>
      </w:r>
    </w:p>
    <w:p w14:paraId="70A9DE12" w14:textId="77777777" w:rsidR="00940C12" w:rsidRDefault="00940C12" w:rsidP="00593CF8">
      <w:pPr>
        <w:rPr>
          <w:rFonts w:ascii="Times New Roman" w:hAnsi="Times New Roman" w:cs="Times New Roman"/>
          <w:kern w:val="2"/>
          <w:sz w:val="24"/>
          <w:szCs w:val="24"/>
          <w:lang w:val="es-US"/>
          <w14:ligatures w14:val="standardContextual"/>
        </w:rPr>
      </w:pPr>
    </w:p>
    <w:p w14:paraId="2CC149F1" w14:textId="77777777" w:rsidR="0033035E" w:rsidRPr="00F825EE" w:rsidRDefault="0033035E" w:rsidP="0033035E">
      <w:pPr>
        <w:rPr>
          <w:rFonts w:ascii="Times New Roman" w:eastAsia="SimSun" w:hAnsi="Times New Roman" w:cs="Times New Roman"/>
          <w:sz w:val="24"/>
          <w:szCs w:val="24"/>
          <w:lang w:val="es-ES_tradnl" w:eastAsia="zh-CN"/>
        </w:rPr>
      </w:pPr>
      <w:r w:rsidRPr="00F825EE">
        <w:rPr>
          <w:rFonts w:ascii="Times New Roman" w:hAnsi="Times New Roman" w:cs="Times New Roman"/>
          <w:sz w:val="24"/>
          <w:szCs w:val="24"/>
          <w:lang w:val="es-ES_tradnl"/>
        </w:rPr>
        <w:t xml:space="preserve">Algunas personas que reciben beneficios mensuales del Seguro Social o pagos de </w:t>
      </w:r>
      <w:r w:rsidRPr="00F825EE">
        <w:rPr>
          <w:rFonts w:ascii="Times New Roman" w:eastAsia="SimSun" w:hAnsi="Times New Roman" w:cs="Times New Roman"/>
          <w:sz w:val="24"/>
          <w:szCs w:val="24"/>
          <w:lang w:val="es-ES_tradnl" w:eastAsia="zh-CN"/>
        </w:rPr>
        <w:t>Seguridad de Ingreso Suplementario (SSI, siglas en inglés), pueden necesitar ayuda para administrar su dinero. Cuando recibimos información que indica que usted necesita ayuda, trabajaremos con usted para encontrar al representante de beneficiario más adecuado para administrar sus beneficios. Un representante de beneficiario es alguien que recibe su pago mensual de beneficios en su nombre y debe usar el dinero para pagar por sus necesidades actuales, incluyendo:</w:t>
      </w:r>
    </w:p>
    <w:p w14:paraId="0E3E6D55" w14:textId="77777777" w:rsidR="0033035E" w:rsidRPr="00F825EE" w:rsidRDefault="0033035E" w:rsidP="0033035E">
      <w:pPr>
        <w:numPr>
          <w:ilvl w:val="0"/>
          <w:numId w:val="1"/>
        </w:numPr>
        <w:contextualSpacing/>
        <w:rPr>
          <w:rFonts w:ascii="Times New Roman" w:hAnsi="Times New Roman" w:cs="Times New Roman"/>
          <w:sz w:val="24"/>
          <w:szCs w:val="24"/>
          <w:lang w:val="es-ES_tradnl"/>
        </w:rPr>
      </w:pPr>
      <w:r w:rsidRPr="00F825EE">
        <w:rPr>
          <w:rFonts w:ascii="Times New Roman" w:hAnsi="Times New Roman" w:cs="Times New Roman"/>
          <w:sz w:val="24"/>
          <w:szCs w:val="24"/>
          <w:lang w:val="es-ES_tradnl"/>
        </w:rPr>
        <w:t>Comida</w:t>
      </w:r>
    </w:p>
    <w:p w14:paraId="0BF513FF" w14:textId="77777777" w:rsidR="0033035E" w:rsidRPr="00F825EE" w:rsidRDefault="0033035E" w:rsidP="0033035E">
      <w:pPr>
        <w:numPr>
          <w:ilvl w:val="0"/>
          <w:numId w:val="1"/>
        </w:numPr>
        <w:contextualSpacing/>
        <w:rPr>
          <w:rFonts w:ascii="Times New Roman" w:hAnsi="Times New Roman" w:cs="Times New Roman"/>
          <w:sz w:val="24"/>
          <w:szCs w:val="24"/>
          <w:lang w:val="es-ES_tradnl"/>
        </w:rPr>
      </w:pPr>
      <w:r w:rsidRPr="00F825EE">
        <w:rPr>
          <w:rFonts w:ascii="Times New Roman" w:hAnsi="Times New Roman" w:cs="Times New Roman"/>
          <w:sz w:val="24"/>
          <w:szCs w:val="24"/>
          <w:lang w:val="es-ES_tradnl"/>
        </w:rPr>
        <w:t>Ropa</w:t>
      </w:r>
    </w:p>
    <w:p w14:paraId="540CE75E" w14:textId="77777777" w:rsidR="0033035E" w:rsidRPr="00F825EE" w:rsidRDefault="0033035E" w:rsidP="0033035E">
      <w:pPr>
        <w:numPr>
          <w:ilvl w:val="0"/>
          <w:numId w:val="1"/>
        </w:numPr>
        <w:contextualSpacing/>
        <w:rPr>
          <w:rFonts w:ascii="Times New Roman" w:hAnsi="Times New Roman" w:cs="Times New Roman"/>
          <w:sz w:val="24"/>
          <w:szCs w:val="24"/>
          <w:lang w:val="es-ES_tradnl"/>
        </w:rPr>
      </w:pPr>
      <w:r w:rsidRPr="00F825EE">
        <w:rPr>
          <w:rFonts w:ascii="Times New Roman" w:hAnsi="Times New Roman" w:cs="Times New Roman"/>
          <w:sz w:val="24"/>
          <w:szCs w:val="24"/>
          <w:lang w:val="es-ES_tradnl"/>
        </w:rPr>
        <w:t>Artículos de cuidado personal.</w:t>
      </w:r>
    </w:p>
    <w:p w14:paraId="0E14D0CD" w14:textId="77777777" w:rsidR="0033035E" w:rsidRPr="00F825EE" w:rsidRDefault="0033035E" w:rsidP="0033035E">
      <w:pPr>
        <w:numPr>
          <w:ilvl w:val="0"/>
          <w:numId w:val="1"/>
        </w:numPr>
        <w:contextualSpacing/>
        <w:rPr>
          <w:rFonts w:ascii="Times New Roman" w:hAnsi="Times New Roman" w:cs="Times New Roman"/>
          <w:sz w:val="24"/>
          <w:szCs w:val="24"/>
          <w:lang w:val="es-ES_tradnl"/>
        </w:rPr>
      </w:pPr>
      <w:r w:rsidRPr="00F825EE">
        <w:rPr>
          <w:rFonts w:ascii="Times New Roman" w:hAnsi="Times New Roman" w:cs="Times New Roman"/>
          <w:sz w:val="24"/>
          <w:szCs w:val="24"/>
          <w:lang w:val="es-ES_tradnl"/>
        </w:rPr>
        <w:t>Vivienda y servicios públicos.</w:t>
      </w:r>
    </w:p>
    <w:p w14:paraId="4F9AFF2B" w14:textId="77777777" w:rsidR="0033035E" w:rsidRPr="00F825EE" w:rsidRDefault="0033035E" w:rsidP="0033035E">
      <w:pPr>
        <w:numPr>
          <w:ilvl w:val="0"/>
          <w:numId w:val="1"/>
        </w:numPr>
        <w:contextualSpacing/>
        <w:rPr>
          <w:rFonts w:ascii="Times New Roman" w:hAnsi="Times New Roman" w:cs="Times New Roman"/>
          <w:sz w:val="24"/>
          <w:szCs w:val="24"/>
          <w:lang w:val="es-ES_tradnl"/>
        </w:rPr>
      </w:pPr>
      <w:r w:rsidRPr="00F825EE">
        <w:rPr>
          <w:rFonts w:ascii="Times New Roman" w:hAnsi="Times New Roman" w:cs="Times New Roman"/>
          <w:sz w:val="24"/>
          <w:szCs w:val="24"/>
          <w:lang w:val="es-ES_tradnl"/>
        </w:rPr>
        <w:t>Gastos médicos y dentales.</w:t>
      </w:r>
    </w:p>
    <w:p w14:paraId="083C0564" w14:textId="77777777" w:rsidR="0033035E" w:rsidRPr="00F825EE" w:rsidRDefault="0033035E" w:rsidP="0033035E">
      <w:pPr>
        <w:numPr>
          <w:ilvl w:val="0"/>
          <w:numId w:val="1"/>
        </w:numPr>
        <w:contextualSpacing/>
        <w:rPr>
          <w:rFonts w:ascii="Times New Roman" w:hAnsi="Times New Roman" w:cs="Times New Roman"/>
          <w:sz w:val="24"/>
          <w:szCs w:val="24"/>
          <w:lang w:val="es-ES_tradnl"/>
        </w:rPr>
      </w:pPr>
      <w:r w:rsidRPr="00F825EE">
        <w:rPr>
          <w:rFonts w:ascii="Times New Roman" w:hAnsi="Times New Roman" w:cs="Times New Roman"/>
          <w:sz w:val="24"/>
          <w:szCs w:val="24"/>
          <w:lang w:val="es-ES_tradnl"/>
        </w:rPr>
        <w:t>Gastos de rehabilitación (si tiene una incapacidad).</w:t>
      </w:r>
    </w:p>
    <w:p w14:paraId="01A78EF8" w14:textId="77777777" w:rsidR="0033035E" w:rsidRPr="00F825EE" w:rsidRDefault="0033035E" w:rsidP="0033035E">
      <w:pPr>
        <w:rPr>
          <w:rFonts w:ascii="Times New Roman" w:hAnsi="Times New Roman" w:cs="Times New Roman"/>
          <w:sz w:val="24"/>
          <w:szCs w:val="24"/>
          <w:lang w:val="es-ES_tradnl"/>
        </w:rPr>
      </w:pPr>
    </w:p>
    <w:p w14:paraId="14247811" w14:textId="77777777" w:rsidR="0033035E" w:rsidRPr="00F825EE" w:rsidRDefault="0033035E" w:rsidP="0033035E">
      <w:pPr>
        <w:rPr>
          <w:rFonts w:ascii="Times New Roman" w:hAnsi="Times New Roman" w:cs="Times New Roman"/>
          <w:sz w:val="24"/>
          <w:szCs w:val="24"/>
          <w:lang w:val="es-ES_tradnl"/>
        </w:rPr>
      </w:pPr>
      <w:r w:rsidRPr="00F825EE">
        <w:rPr>
          <w:rFonts w:ascii="Times New Roman" w:hAnsi="Times New Roman" w:cs="Times New Roman"/>
          <w:sz w:val="24"/>
          <w:szCs w:val="24"/>
          <w:lang w:val="es-ES_tradnl"/>
        </w:rPr>
        <w:t xml:space="preserve">Si necesita ayuda para administrar sus beneficios, infórmele a un representante del Seguro Social que usted quiere tener a alguien que sea su representante </w:t>
      </w:r>
      <w:r w:rsidRPr="00F825EE">
        <w:rPr>
          <w:rFonts w:ascii="Times New Roman" w:eastAsia="SimSun" w:hAnsi="Times New Roman" w:cs="Times New Roman"/>
          <w:sz w:val="24"/>
          <w:szCs w:val="24"/>
          <w:lang w:val="es-ES_tradnl" w:eastAsia="zh-CN"/>
        </w:rPr>
        <w:t>de beneficiario</w:t>
      </w:r>
      <w:r w:rsidRPr="00F825EE">
        <w:rPr>
          <w:rFonts w:ascii="Times New Roman" w:hAnsi="Times New Roman" w:cs="Times New Roman"/>
          <w:sz w:val="24"/>
          <w:szCs w:val="24"/>
          <w:lang w:val="es-ES_tradnl"/>
        </w:rPr>
        <w:t xml:space="preserve">. Su representante </w:t>
      </w:r>
      <w:r w:rsidRPr="00F825EE">
        <w:rPr>
          <w:rFonts w:ascii="Times New Roman" w:eastAsia="SimSun" w:hAnsi="Times New Roman" w:cs="Times New Roman"/>
          <w:sz w:val="24"/>
          <w:szCs w:val="24"/>
          <w:lang w:val="es-ES_tradnl" w:eastAsia="zh-CN"/>
        </w:rPr>
        <w:t>de beneficiario</w:t>
      </w:r>
      <w:r w:rsidRPr="00F825EE">
        <w:rPr>
          <w:rFonts w:ascii="Times New Roman" w:hAnsi="Times New Roman" w:cs="Times New Roman"/>
          <w:sz w:val="24"/>
          <w:szCs w:val="24"/>
          <w:lang w:val="es-ES_tradnl"/>
        </w:rPr>
        <w:t xml:space="preserve"> debe ser alguien en quien usted confíe y con quien interactúe a menudo y quien entienda claramente sus necesidades. Las agencias de servicios sociales, los hogares de ancianos u otras organizaciones también están calificadas para ser representantes </w:t>
      </w:r>
      <w:r w:rsidRPr="00F825EE">
        <w:rPr>
          <w:rFonts w:ascii="Times New Roman" w:eastAsia="SimSun" w:hAnsi="Times New Roman" w:cs="Times New Roman"/>
          <w:sz w:val="24"/>
          <w:szCs w:val="24"/>
          <w:lang w:val="es-ES_tradnl" w:eastAsia="zh-CN"/>
        </w:rPr>
        <w:t>de beneficiario</w:t>
      </w:r>
      <w:r w:rsidRPr="00F825EE">
        <w:rPr>
          <w:rFonts w:ascii="Times New Roman" w:hAnsi="Times New Roman" w:cs="Times New Roman"/>
          <w:sz w:val="24"/>
          <w:szCs w:val="24"/>
          <w:lang w:val="es-ES_tradnl"/>
        </w:rPr>
        <w:t xml:space="preserve">.  Pídales que se comuniquen con nosotros. </w:t>
      </w:r>
    </w:p>
    <w:p w14:paraId="561EF1F4" w14:textId="77777777" w:rsidR="0033035E" w:rsidRPr="00F825EE" w:rsidRDefault="0033035E" w:rsidP="0033035E">
      <w:pPr>
        <w:rPr>
          <w:rFonts w:ascii="Times New Roman" w:hAnsi="Times New Roman" w:cs="Times New Roman"/>
          <w:sz w:val="24"/>
          <w:szCs w:val="24"/>
          <w:lang w:val="es-ES_tradnl"/>
        </w:rPr>
      </w:pPr>
      <w:r w:rsidRPr="00F825EE">
        <w:rPr>
          <w:rFonts w:ascii="Times New Roman" w:hAnsi="Times New Roman" w:cs="Times New Roman"/>
          <w:sz w:val="24"/>
          <w:szCs w:val="24"/>
          <w:lang w:val="es-ES_tradnl"/>
        </w:rPr>
        <w:lastRenderedPageBreak/>
        <w:t>Si usted no está de acuerdo con que necesita un representante de beneficiario o si desea uno diferente, puede escribirnos en un plazo de 60 días de haber sido asignado un representante de beneficiario.</w:t>
      </w:r>
    </w:p>
    <w:p w14:paraId="7C34F172" w14:textId="77777777" w:rsidR="0033035E" w:rsidRPr="00F825EE" w:rsidRDefault="0033035E" w:rsidP="0033035E">
      <w:pPr>
        <w:rPr>
          <w:rFonts w:ascii="Times New Roman" w:hAnsi="Times New Roman" w:cs="Times New Roman"/>
          <w:sz w:val="24"/>
          <w:szCs w:val="24"/>
          <w:lang w:val="es-ES_tradnl"/>
        </w:rPr>
      </w:pPr>
      <w:r w:rsidRPr="00F825EE">
        <w:rPr>
          <w:rFonts w:ascii="Times New Roman" w:hAnsi="Times New Roman" w:cs="Times New Roman"/>
          <w:sz w:val="24"/>
          <w:szCs w:val="24"/>
          <w:lang w:val="es-ES_tradnl"/>
        </w:rPr>
        <w:t xml:space="preserve">También ofrecemos </w:t>
      </w:r>
      <w:proofErr w:type="spellStart"/>
      <w:r w:rsidRPr="005E084E">
        <w:rPr>
          <w:rFonts w:ascii="Times New Roman" w:hAnsi="Times New Roman" w:cs="Times New Roman"/>
          <w:i/>
          <w:sz w:val="24"/>
          <w:szCs w:val="24"/>
          <w:lang w:val="es-ES_tradnl"/>
        </w:rPr>
        <w:t>Advance</w:t>
      </w:r>
      <w:proofErr w:type="spellEnd"/>
      <w:r w:rsidRPr="005E084E">
        <w:rPr>
          <w:rFonts w:ascii="Times New Roman" w:hAnsi="Times New Roman" w:cs="Times New Roman"/>
          <w:i/>
          <w:sz w:val="24"/>
          <w:szCs w:val="24"/>
          <w:lang w:val="es-ES_tradnl"/>
        </w:rPr>
        <w:t xml:space="preserve"> </w:t>
      </w:r>
      <w:proofErr w:type="spellStart"/>
      <w:r w:rsidRPr="005E084E">
        <w:rPr>
          <w:rFonts w:ascii="Times New Roman" w:hAnsi="Times New Roman" w:cs="Times New Roman"/>
          <w:i/>
          <w:sz w:val="24"/>
          <w:szCs w:val="24"/>
          <w:lang w:val="es-ES_tradnl"/>
        </w:rPr>
        <w:t>Designation</w:t>
      </w:r>
      <w:proofErr w:type="spellEnd"/>
      <w:r w:rsidRPr="00F825EE">
        <w:rPr>
          <w:rFonts w:ascii="Times New Roman" w:hAnsi="Times New Roman" w:cs="Times New Roman"/>
          <w:sz w:val="24"/>
          <w:szCs w:val="24"/>
          <w:lang w:val="es-ES_tradnl"/>
        </w:rPr>
        <w:t xml:space="preserve"> (Nombramiento por adelantado), que le permite nombrar hasta tres personas que podrían actuar como su representante de beneficiario si alguna vez fuera necesario. Puede llegar un momento en el que ya no pueda tomar sus propias decisiones financieras. Usted y su familia tendrán la tranquilidad de saber que alguien de confianza puede ser designado para administrar sus beneficios.</w:t>
      </w:r>
    </w:p>
    <w:p w14:paraId="161F95CE" w14:textId="77777777" w:rsidR="0033035E" w:rsidRPr="00F825EE" w:rsidRDefault="0033035E" w:rsidP="0033035E">
      <w:pPr>
        <w:rPr>
          <w:rFonts w:ascii="Times New Roman" w:eastAsia="SimSun" w:hAnsi="Times New Roman" w:cs="Times New Roman"/>
          <w:sz w:val="24"/>
          <w:szCs w:val="24"/>
          <w:lang w:val="es-ES_tradnl" w:eastAsia="zh-CN"/>
        </w:rPr>
      </w:pPr>
      <w:r w:rsidRPr="00F825EE">
        <w:rPr>
          <w:rFonts w:ascii="Times New Roman" w:hAnsi="Times New Roman" w:cs="Times New Roman"/>
          <w:sz w:val="24"/>
          <w:szCs w:val="24"/>
          <w:lang w:val="es-ES_tradnl"/>
        </w:rPr>
        <w:t xml:space="preserve">Puede presentar su solicitud de </w:t>
      </w:r>
      <w:proofErr w:type="spellStart"/>
      <w:r w:rsidRPr="005E084E">
        <w:rPr>
          <w:rFonts w:ascii="Times New Roman" w:hAnsi="Times New Roman" w:cs="Times New Roman"/>
          <w:i/>
          <w:sz w:val="24"/>
          <w:szCs w:val="24"/>
          <w:lang w:val="es-ES_tradnl"/>
        </w:rPr>
        <w:t>Advance</w:t>
      </w:r>
      <w:proofErr w:type="spellEnd"/>
      <w:r w:rsidRPr="005E084E">
        <w:rPr>
          <w:rFonts w:ascii="Times New Roman" w:hAnsi="Times New Roman" w:cs="Times New Roman"/>
          <w:i/>
          <w:sz w:val="24"/>
          <w:szCs w:val="24"/>
          <w:lang w:val="es-ES_tradnl"/>
        </w:rPr>
        <w:t xml:space="preserve"> </w:t>
      </w:r>
      <w:proofErr w:type="spellStart"/>
      <w:r w:rsidRPr="005E084E">
        <w:rPr>
          <w:rFonts w:ascii="Times New Roman" w:hAnsi="Times New Roman" w:cs="Times New Roman"/>
          <w:i/>
          <w:sz w:val="24"/>
          <w:szCs w:val="24"/>
          <w:lang w:val="es-ES_tradnl"/>
        </w:rPr>
        <w:t>Designation</w:t>
      </w:r>
      <w:proofErr w:type="spellEnd"/>
      <w:r w:rsidRPr="00F825EE">
        <w:rPr>
          <w:rFonts w:ascii="Times New Roman" w:hAnsi="Times New Roman" w:cs="Times New Roman"/>
          <w:sz w:val="24"/>
          <w:szCs w:val="24"/>
          <w:lang w:val="es-ES_tradnl"/>
        </w:rPr>
        <w:t xml:space="preserve"> (Nombramiento por adelantado) cuando solicite los beneficios o después de estar recibiendo beneficios. También lo puede hacer a través de su cuenta </w:t>
      </w:r>
      <w:bookmarkStart w:id="1" w:name="_Hlk190941686"/>
      <w:r w:rsidRPr="00F825EE">
        <w:rPr>
          <w:rFonts w:ascii="Times New Roman" w:hAnsi="Times New Roman" w:cs="Times New Roman"/>
          <w:sz w:val="24"/>
          <w:szCs w:val="24"/>
          <w:lang w:val="es-ES_tradnl"/>
        </w:rPr>
        <w:t xml:space="preserve">personal </w:t>
      </w:r>
      <w:bookmarkEnd w:id="1"/>
      <w:proofErr w:type="spellStart"/>
      <w:r w:rsidRPr="00F825EE">
        <w:rPr>
          <w:rFonts w:ascii="Times New Roman" w:hAnsi="Times New Roman" w:cs="Times New Roman"/>
          <w:i/>
          <w:sz w:val="24"/>
          <w:szCs w:val="24"/>
          <w:lang w:val="es-ES_tradnl"/>
        </w:rPr>
        <w:t>my</w:t>
      </w:r>
      <w:proofErr w:type="spellEnd"/>
      <w:r w:rsidRPr="00F825EE">
        <w:rPr>
          <w:rFonts w:ascii="Times New Roman" w:eastAsia="SimSun" w:hAnsi="Times New Roman" w:cs="Times New Roman"/>
          <w:sz w:val="24"/>
          <w:szCs w:val="24"/>
          <w:lang w:val="es-ES_tradnl" w:eastAsia="zh-CN"/>
        </w:rPr>
        <w:t xml:space="preserve"> </w:t>
      </w:r>
      <w:r w:rsidRPr="00F825EE">
        <w:rPr>
          <w:rFonts w:ascii="Times New Roman" w:eastAsia="SimSun" w:hAnsi="Times New Roman" w:cs="Times New Roman"/>
          <w:color w:val="0054A6"/>
          <w:sz w:val="24"/>
          <w:szCs w:val="24"/>
          <w:lang w:val="es-ES_tradnl" w:eastAsia="zh-CN"/>
        </w:rPr>
        <w:t>Social Security</w:t>
      </w:r>
      <w:r w:rsidRPr="00F825EE">
        <w:rPr>
          <w:rFonts w:ascii="Times New Roman" w:hAnsi="Times New Roman" w:cs="Times New Roman"/>
          <w:sz w:val="24"/>
          <w:szCs w:val="24"/>
          <w:lang w:val="es-ES_tradnl"/>
        </w:rPr>
        <w:t xml:space="preserve"> en </w:t>
      </w:r>
      <w:hyperlink r:id="rId10" w:history="1">
        <w:r w:rsidRPr="00F825EE">
          <w:rPr>
            <w:rFonts w:ascii="Times New Roman" w:eastAsia="Times New Roman" w:hAnsi="Times New Roman" w:cs="Times New Roman"/>
            <w:color w:val="0000FF"/>
            <w:sz w:val="24"/>
            <w:szCs w:val="24"/>
            <w:u w:val="single"/>
            <w:lang w:val="es-ES_tradnl" w:eastAsia="zh-CN"/>
          </w:rPr>
          <w:t>www.ssa.gov/myaccount</w:t>
        </w:r>
      </w:hyperlink>
      <w:r w:rsidRPr="00F825EE">
        <w:rPr>
          <w:rFonts w:ascii="Times New Roman" w:eastAsia="SimSun" w:hAnsi="Times New Roman" w:cs="Times New Roman"/>
          <w:sz w:val="24"/>
          <w:szCs w:val="24"/>
          <w:lang w:val="es-ES_tradnl" w:eastAsia="zh-CN"/>
        </w:rPr>
        <w:t xml:space="preserve"> (solo en inglés) o llamando y hablando con un representante del Seguro Social. </w:t>
      </w:r>
    </w:p>
    <w:p w14:paraId="54C2CF2F" w14:textId="77777777" w:rsidR="0033035E" w:rsidRPr="00F825EE" w:rsidRDefault="0033035E" w:rsidP="0033035E">
      <w:pPr>
        <w:autoSpaceDE w:val="0"/>
        <w:autoSpaceDN w:val="0"/>
        <w:adjustRightInd w:val="0"/>
        <w:spacing w:after="360" w:line="360" w:lineRule="auto"/>
        <w:rPr>
          <w:rFonts w:ascii="Times New Roman" w:eastAsia="SimSun" w:hAnsi="Times New Roman" w:cs="Times New Roman"/>
          <w:color w:val="000000"/>
          <w:sz w:val="24"/>
          <w:szCs w:val="24"/>
          <w:lang w:val="es-ES_tradnl" w:eastAsia="zh-CN"/>
        </w:rPr>
      </w:pPr>
      <w:r w:rsidRPr="00F825EE">
        <w:rPr>
          <w:rFonts w:ascii="Times New Roman" w:eastAsia="SimSun" w:hAnsi="Times New Roman" w:cs="Times New Roman"/>
          <w:sz w:val="24"/>
          <w:szCs w:val="24"/>
          <w:lang w:val="es-ES_tradnl" w:eastAsia="zh-CN"/>
        </w:rPr>
        <w:t xml:space="preserve">Puede obtener más información en </w:t>
      </w:r>
      <w:hyperlink r:id="rId11" w:history="1">
        <w:r w:rsidRPr="00F825EE">
          <w:rPr>
            <w:rFonts w:ascii="Times New Roman" w:eastAsia="SimSun" w:hAnsi="Times New Roman" w:cs="Times New Roman"/>
            <w:color w:val="0000FF"/>
            <w:sz w:val="24"/>
            <w:szCs w:val="24"/>
            <w:u w:val="single"/>
            <w:lang w:val="es-ES_tradnl" w:eastAsia="zh-CN"/>
          </w:rPr>
          <w:t>www.ssa.gov/payee</w:t>
        </w:r>
      </w:hyperlink>
      <w:r w:rsidRPr="00F825EE">
        <w:rPr>
          <w:rFonts w:ascii="Times New Roman" w:eastAsia="SimSun" w:hAnsi="Times New Roman" w:cs="Times New Roman"/>
          <w:color w:val="0000FF"/>
          <w:sz w:val="24"/>
          <w:szCs w:val="24"/>
          <w:u w:val="single"/>
          <w:lang w:val="es-ES_tradnl" w:eastAsia="zh-CN"/>
        </w:rPr>
        <w:t xml:space="preserve"> </w:t>
      </w:r>
      <w:r w:rsidRPr="00F825EE">
        <w:rPr>
          <w:rFonts w:ascii="Times New Roman" w:eastAsia="SimSun" w:hAnsi="Times New Roman" w:cs="Times New Roman"/>
          <w:sz w:val="24"/>
          <w:szCs w:val="24"/>
          <w:lang w:val="es-ES_tradnl" w:eastAsia="zh-CN"/>
        </w:rPr>
        <w:t xml:space="preserve">(solo en inglés). </w:t>
      </w:r>
    </w:p>
    <w:p w14:paraId="509325A0" w14:textId="77777777" w:rsidR="0033035E" w:rsidRPr="00F825EE" w:rsidRDefault="0033035E" w:rsidP="0033035E">
      <w:pPr>
        <w:spacing w:after="0" w:line="360" w:lineRule="auto"/>
        <w:rPr>
          <w:rFonts w:ascii="Times New Roman" w:eastAsia="SimSun" w:hAnsi="Times New Roman" w:cs="Times New Roman"/>
          <w:b/>
          <w:sz w:val="24"/>
          <w:szCs w:val="24"/>
          <w:lang w:val="es-ES_tradnl" w:eastAsia="zh-CN"/>
        </w:rPr>
      </w:pPr>
    </w:p>
    <w:p w14:paraId="38174604" w14:textId="77777777" w:rsidR="0033035E" w:rsidRPr="00F825EE" w:rsidRDefault="0033035E" w:rsidP="0033035E">
      <w:pPr>
        <w:rPr>
          <w:rFonts w:ascii="Times New Roman" w:eastAsia="SimSun" w:hAnsi="Times New Roman" w:cs="Times New Roman"/>
          <w:sz w:val="24"/>
          <w:szCs w:val="24"/>
          <w:lang w:val="es-ES_tradnl" w:eastAsia="zh-CN"/>
        </w:rPr>
      </w:pPr>
    </w:p>
    <w:p w14:paraId="6FE5C797" w14:textId="7786AFEF" w:rsidR="0033035E" w:rsidRPr="00F825EE" w:rsidRDefault="0033035E" w:rsidP="0007642F">
      <w:pPr>
        <w:jc w:val="center"/>
        <w:rPr>
          <w:rFonts w:ascii="Times New Roman" w:eastAsia="SimSun" w:hAnsi="Times New Roman" w:cs="Times New Roman"/>
          <w:sz w:val="24"/>
          <w:szCs w:val="24"/>
          <w:lang w:val="es-ES_tradnl" w:eastAsia="zh-CN"/>
        </w:rPr>
      </w:pPr>
      <w:r w:rsidRPr="00F825EE">
        <w:rPr>
          <w:rFonts w:ascii="Times New Roman" w:eastAsia="SimSun" w:hAnsi="Times New Roman" w:cs="Times New Roman"/>
          <w:sz w:val="24"/>
          <w:szCs w:val="24"/>
          <w:lang w:val="es-ES_tradnl" w:eastAsia="zh-CN"/>
        </w:rPr>
        <w:t># # #</w:t>
      </w:r>
    </w:p>
    <w:p w14:paraId="5D26D846" w14:textId="77777777" w:rsidR="0033035E" w:rsidRPr="00F825EE" w:rsidRDefault="0033035E" w:rsidP="0033035E">
      <w:pPr>
        <w:rPr>
          <w:rFonts w:ascii="Times New Roman" w:hAnsi="Times New Roman" w:cs="Times New Roman"/>
          <w:sz w:val="24"/>
          <w:szCs w:val="24"/>
          <w:lang w:val="es-ES_tradnl"/>
        </w:rPr>
      </w:pPr>
      <w:r w:rsidRPr="00F825EE">
        <w:rPr>
          <w:rFonts w:ascii="Times New Roman" w:hAnsi="Times New Roman" w:cs="Times New Roman"/>
          <w:sz w:val="24"/>
          <w:szCs w:val="24"/>
          <w:lang w:val="es-ES_tradnl"/>
        </w:rPr>
        <w:t xml:space="preserve"> </w:t>
      </w:r>
    </w:p>
    <w:p w14:paraId="0A37B11B" w14:textId="77777777" w:rsidR="00757533" w:rsidRDefault="00757533" w:rsidP="00E20C52">
      <w:pPr>
        <w:rPr>
          <w:rFonts w:ascii="Times New Roman" w:hAnsi="Times New Roman" w:cs="Times New Roman"/>
          <w:b/>
          <w:bCs/>
          <w:sz w:val="24"/>
          <w:szCs w:val="24"/>
          <w:lang w:val="es-ES_tradnl"/>
        </w:rPr>
      </w:pPr>
    </w:p>
    <w:p w14:paraId="1F63F8E4" w14:textId="77777777" w:rsidR="00757533" w:rsidRDefault="00757533" w:rsidP="00E20C52">
      <w:pPr>
        <w:rPr>
          <w:rFonts w:ascii="Times New Roman" w:hAnsi="Times New Roman" w:cs="Times New Roman"/>
          <w:b/>
          <w:bCs/>
          <w:sz w:val="24"/>
          <w:szCs w:val="24"/>
          <w:lang w:val="es-ES_tradnl"/>
        </w:rPr>
      </w:pPr>
    </w:p>
    <w:p w14:paraId="6F045956" w14:textId="77777777" w:rsidR="00757533" w:rsidRDefault="00757533" w:rsidP="00E20C52">
      <w:pPr>
        <w:rPr>
          <w:rFonts w:ascii="Times New Roman" w:hAnsi="Times New Roman" w:cs="Times New Roman"/>
          <w:b/>
          <w:bCs/>
          <w:sz w:val="24"/>
          <w:szCs w:val="24"/>
          <w:lang w:val="es-ES_tradnl"/>
        </w:rPr>
      </w:pPr>
    </w:p>
    <w:p w14:paraId="1195A7C1" w14:textId="77777777" w:rsidR="00757533" w:rsidRDefault="00757533" w:rsidP="00E20C52">
      <w:pPr>
        <w:rPr>
          <w:rFonts w:ascii="Times New Roman" w:hAnsi="Times New Roman" w:cs="Times New Roman"/>
          <w:b/>
          <w:bCs/>
          <w:sz w:val="24"/>
          <w:szCs w:val="24"/>
          <w:lang w:val="es-ES_tradnl"/>
        </w:rPr>
      </w:pPr>
    </w:p>
    <w:p w14:paraId="0BB8683F" w14:textId="77777777" w:rsidR="00757533" w:rsidRDefault="00757533" w:rsidP="00E20C52">
      <w:pPr>
        <w:rPr>
          <w:rFonts w:ascii="Times New Roman" w:hAnsi="Times New Roman" w:cs="Times New Roman"/>
          <w:b/>
          <w:bCs/>
          <w:sz w:val="24"/>
          <w:szCs w:val="24"/>
          <w:lang w:val="es-ES_tradnl"/>
        </w:rPr>
      </w:pPr>
    </w:p>
    <w:p w14:paraId="2AD06BD0" w14:textId="77777777" w:rsidR="00757533" w:rsidRDefault="00757533" w:rsidP="00E20C52">
      <w:pPr>
        <w:rPr>
          <w:rFonts w:ascii="Times New Roman" w:hAnsi="Times New Roman" w:cs="Times New Roman"/>
          <w:b/>
          <w:bCs/>
          <w:sz w:val="24"/>
          <w:szCs w:val="24"/>
          <w:lang w:val="es-ES_tradnl"/>
        </w:rPr>
      </w:pPr>
    </w:p>
    <w:p w14:paraId="53F9BAE9" w14:textId="77777777" w:rsidR="00757533" w:rsidRDefault="00757533" w:rsidP="00E20C52">
      <w:pPr>
        <w:rPr>
          <w:rFonts w:ascii="Times New Roman" w:hAnsi="Times New Roman" w:cs="Times New Roman"/>
          <w:b/>
          <w:bCs/>
          <w:sz w:val="24"/>
          <w:szCs w:val="24"/>
          <w:lang w:val="es-ES_tradnl"/>
        </w:rPr>
      </w:pPr>
    </w:p>
    <w:p w14:paraId="24F1107D" w14:textId="77777777" w:rsidR="00757533" w:rsidRDefault="00757533" w:rsidP="00E20C52">
      <w:pPr>
        <w:rPr>
          <w:rFonts w:ascii="Times New Roman" w:hAnsi="Times New Roman" w:cs="Times New Roman"/>
          <w:b/>
          <w:bCs/>
          <w:sz w:val="24"/>
          <w:szCs w:val="24"/>
          <w:lang w:val="es-ES_tradnl"/>
        </w:rPr>
      </w:pPr>
    </w:p>
    <w:p w14:paraId="0E674993" w14:textId="77777777" w:rsidR="00757533" w:rsidRDefault="00757533" w:rsidP="00E20C52">
      <w:pPr>
        <w:rPr>
          <w:rFonts w:ascii="Times New Roman" w:hAnsi="Times New Roman" w:cs="Times New Roman"/>
          <w:b/>
          <w:bCs/>
          <w:sz w:val="24"/>
          <w:szCs w:val="24"/>
          <w:lang w:val="es-ES_tradnl"/>
        </w:rPr>
      </w:pPr>
    </w:p>
    <w:p w14:paraId="25514D51" w14:textId="77777777" w:rsidR="00757533" w:rsidRDefault="00757533" w:rsidP="00E20C52">
      <w:pPr>
        <w:rPr>
          <w:rFonts w:ascii="Times New Roman" w:hAnsi="Times New Roman" w:cs="Times New Roman"/>
          <w:b/>
          <w:bCs/>
          <w:sz w:val="24"/>
          <w:szCs w:val="24"/>
          <w:lang w:val="es-ES_tradnl"/>
        </w:rPr>
      </w:pPr>
    </w:p>
    <w:p w14:paraId="4D141F67" w14:textId="77777777" w:rsidR="00757533" w:rsidRDefault="00757533" w:rsidP="00E20C52">
      <w:pPr>
        <w:rPr>
          <w:rFonts w:ascii="Times New Roman" w:hAnsi="Times New Roman" w:cs="Times New Roman"/>
          <w:b/>
          <w:bCs/>
          <w:sz w:val="24"/>
          <w:szCs w:val="24"/>
          <w:lang w:val="es-ES_tradnl"/>
        </w:rPr>
      </w:pPr>
    </w:p>
    <w:p w14:paraId="58E16E09" w14:textId="77777777" w:rsidR="00652908" w:rsidRDefault="00652908" w:rsidP="00E20C52">
      <w:pPr>
        <w:rPr>
          <w:rFonts w:ascii="Times New Roman" w:hAnsi="Times New Roman" w:cs="Times New Roman"/>
          <w:b/>
          <w:bCs/>
          <w:sz w:val="24"/>
          <w:szCs w:val="24"/>
          <w:lang w:val="es-ES_tradnl"/>
        </w:rPr>
      </w:pPr>
    </w:p>
    <w:p w14:paraId="38E75645" w14:textId="77777777" w:rsidR="00365579" w:rsidRDefault="00365579" w:rsidP="00E20C52">
      <w:pPr>
        <w:rPr>
          <w:rFonts w:ascii="Times New Roman" w:hAnsi="Times New Roman" w:cs="Times New Roman"/>
          <w:b/>
          <w:bCs/>
          <w:sz w:val="24"/>
          <w:szCs w:val="24"/>
          <w:lang w:val="es-ES_tradnl"/>
        </w:rPr>
      </w:pPr>
    </w:p>
    <w:p w14:paraId="01E5D99C" w14:textId="77777777" w:rsidR="00365579" w:rsidRDefault="00365579" w:rsidP="00E20C52">
      <w:pPr>
        <w:rPr>
          <w:rFonts w:ascii="Times New Roman" w:hAnsi="Times New Roman" w:cs="Times New Roman"/>
          <w:b/>
          <w:bCs/>
          <w:sz w:val="24"/>
          <w:szCs w:val="24"/>
          <w:lang w:val="es-ES_tradnl"/>
        </w:rPr>
      </w:pPr>
    </w:p>
    <w:p w14:paraId="7FBF7CDE" w14:textId="77777777" w:rsidR="00DF3C23" w:rsidRDefault="00DF3C23" w:rsidP="00DF3C23">
      <w:pPr>
        <w:rPr>
          <w:rFonts w:ascii="Times New Roman" w:hAnsi="Times New Roman" w:cs="Times New Roman"/>
          <w:b/>
          <w:bCs/>
          <w:sz w:val="24"/>
          <w:szCs w:val="24"/>
          <w:lang w:val="es-ES_tradnl"/>
        </w:rPr>
      </w:pPr>
      <w:r w:rsidRPr="007C2021">
        <w:rPr>
          <w:rFonts w:ascii="Times New Roman" w:hAnsi="Times New Roman" w:cs="Times New Roman"/>
          <w:b/>
          <w:bCs/>
          <w:sz w:val="24"/>
          <w:szCs w:val="24"/>
          <w:lang w:val="es-ES_tradnl"/>
        </w:rPr>
        <w:lastRenderedPageBreak/>
        <w:t>Columna del Seguro Social</w:t>
      </w:r>
    </w:p>
    <w:p w14:paraId="70263F2A" w14:textId="77777777" w:rsidR="00DF3C23" w:rsidRDefault="00DF3C23" w:rsidP="00DF3C23">
      <w:pPr>
        <w:rPr>
          <w:rFonts w:ascii="Times New Roman" w:hAnsi="Times New Roman" w:cs="Times New Roman"/>
          <w:b/>
          <w:bCs/>
          <w:sz w:val="24"/>
          <w:szCs w:val="24"/>
          <w:lang w:val="es-ES_tradnl"/>
        </w:rPr>
      </w:pPr>
    </w:p>
    <w:p w14:paraId="06522B78" w14:textId="77777777" w:rsidR="00DF3C23" w:rsidRPr="00F9259D" w:rsidRDefault="00DF3C23" w:rsidP="00B61C80">
      <w:pPr>
        <w:pStyle w:val="Heading1"/>
      </w:pPr>
      <w:bookmarkStart w:id="2" w:name="_CÓMO_LOS_DUEÑOS"/>
      <w:bookmarkEnd w:id="2"/>
      <w:r w:rsidRPr="00F9259D">
        <w:t>CÓMO LOS DUEÑOS DE NEGOCIOS PUEDEN HACER QUE EL SEGURO SOCIAL FORME PARTE DE SU PLANIFICACIÓN PARA LA JUBILACIÓN</w:t>
      </w:r>
    </w:p>
    <w:p w14:paraId="195A3BCA" w14:textId="77777777" w:rsidR="00DF3C23" w:rsidRPr="00F9259D" w:rsidRDefault="00DF3C23" w:rsidP="00DF3C23">
      <w:pPr>
        <w:rPr>
          <w:rFonts w:ascii="Times New Roman" w:hAnsi="Times New Roman" w:cs="Times New Roman"/>
          <w:b/>
          <w:sz w:val="24"/>
          <w:szCs w:val="24"/>
          <w:lang w:val="es-ES_tradnl"/>
        </w:rPr>
      </w:pPr>
    </w:p>
    <w:p w14:paraId="35B479C4" w14:textId="77777777" w:rsidR="00DF3C23" w:rsidRPr="00F9259D" w:rsidRDefault="00DF3C23" w:rsidP="00DF3C23">
      <w:pPr>
        <w:rPr>
          <w:lang w:val="es-ES_tradnl"/>
        </w:rPr>
      </w:pPr>
      <w:r w:rsidRPr="00F9259D">
        <w:rPr>
          <w:rFonts w:ascii="Times New Roman" w:eastAsia="SimSun" w:hAnsi="Times New Roman" w:cs="Times New Roman"/>
          <w:noProof/>
          <w:sz w:val="24"/>
          <w:szCs w:val="24"/>
          <w:lang w:val="es-ES_tradnl" w:eastAsia="zh-CN"/>
        </w:rPr>
        <w:drawing>
          <wp:inline distT="0" distB="0" distL="0" distR="0" wp14:anchorId="24DC90D8" wp14:editId="03729A9F">
            <wp:extent cx="2862072" cy="2862072"/>
            <wp:effectExtent l="0" t="0" r="0" b="0"/>
            <wp:docPr id="1906436752" name="Picture 1906436752" descr="Mujer dueña de negocio trabajando en un 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436752" name="Picture 1906436752" descr="Mujer dueña de negocio trabajando en un aut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2072" cy="2862072"/>
                    </a:xfrm>
                    <a:prstGeom prst="rect">
                      <a:avLst/>
                    </a:prstGeom>
                    <a:noFill/>
                    <a:ln>
                      <a:noFill/>
                    </a:ln>
                  </pic:spPr>
                </pic:pic>
              </a:graphicData>
            </a:graphic>
          </wp:inline>
        </w:drawing>
      </w:r>
    </w:p>
    <w:p w14:paraId="67B035AF" w14:textId="77777777" w:rsidR="00DF3C23" w:rsidRPr="00F9259D" w:rsidRDefault="00DF3C23" w:rsidP="00DF3C23">
      <w:pPr>
        <w:rPr>
          <w:lang w:val="es-ES_tradnl"/>
        </w:rPr>
      </w:pPr>
    </w:p>
    <w:p w14:paraId="6E086079" w14:textId="77777777" w:rsidR="00DF3C23" w:rsidRPr="00F9259D" w:rsidRDefault="00DF3C23" w:rsidP="00DF3C23">
      <w:pPr>
        <w:autoSpaceDE w:val="0"/>
        <w:autoSpaceDN w:val="0"/>
        <w:adjustRightInd w:val="0"/>
        <w:spacing w:after="360" w:line="360" w:lineRule="auto"/>
        <w:rPr>
          <w:rFonts w:ascii="Times New Roman" w:hAnsi="Times New Roman" w:cs="Times New Roman"/>
          <w:sz w:val="24"/>
          <w:szCs w:val="24"/>
          <w:lang w:val="es-ES_tradnl"/>
        </w:rPr>
      </w:pPr>
      <w:r w:rsidRPr="00F9259D">
        <w:rPr>
          <w:rFonts w:ascii="Times New Roman" w:hAnsi="Times New Roman" w:cs="Times New Roman"/>
          <w:sz w:val="24"/>
          <w:szCs w:val="24"/>
          <w:lang w:val="es-ES_tradnl"/>
        </w:rPr>
        <w:t>La mayoría de los dueños de negocios están enfocados en hacer crecer sus empresas y su legado. Sin embargo, en algún momento deben considerar un plan de jubilación. Por eso, es importante que los dueños de negocios comiencen a pensar en cómo el Seguro Social puede integrarse en su plan de jubilación. Los beneficios del Seguro Social son parte del plan de jubilación de casi todos los trabajadores de los EE. UU., incluyendo los dueños de negocios.</w:t>
      </w:r>
    </w:p>
    <w:p w14:paraId="526A035B" w14:textId="77777777" w:rsidR="00DF3C23" w:rsidRPr="00F9259D" w:rsidRDefault="00DF3C23" w:rsidP="00DF3C23">
      <w:pPr>
        <w:autoSpaceDE w:val="0"/>
        <w:autoSpaceDN w:val="0"/>
        <w:adjustRightInd w:val="0"/>
        <w:spacing w:after="360" w:line="360" w:lineRule="auto"/>
        <w:rPr>
          <w:rFonts w:ascii="Times New Roman" w:eastAsia="SimSun" w:hAnsi="Times New Roman" w:cs="Times New Roman"/>
          <w:sz w:val="24"/>
          <w:szCs w:val="24"/>
          <w:lang w:val="es-ES_tradnl" w:eastAsia="zh-CN"/>
        </w:rPr>
      </w:pPr>
      <w:r w:rsidRPr="00F9259D">
        <w:rPr>
          <w:rFonts w:ascii="Times New Roman" w:hAnsi="Times New Roman" w:cs="Times New Roman"/>
          <w:sz w:val="24"/>
          <w:szCs w:val="24"/>
          <w:lang w:val="es-ES_tradnl"/>
        </w:rPr>
        <w:t xml:space="preserve">Ya que existen reglas específicas para los dueños de negocios, estos deben consultar con un asesor financiero o contador público antes de solicitar beneficios. Uno de los errores más grandes que cometen algunos dueños de negocios, además de comenzar a planificar la jubilación demasiado tarde, es no tener un plan. </w:t>
      </w:r>
      <w:r w:rsidRPr="00F9259D">
        <w:rPr>
          <w:rFonts w:ascii="Times New Roman" w:eastAsia="SimSun" w:hAnsi="Times New Roman" w:cs="Times New Roman"/>
          <w:sz w:val="24"/>
          <w:szCs w:val="24"/>
          <w:lang w:val="es-ES_tradnl" w:eastAsia="zh-CN"/>
        </w:rPr>
        <w:t>Aquí es donde un experto financiero puede brindar asesoramiento de cómo prepararse para la jubilación.</w:t>
      </w:r>
    </w:p>
    <w:p w14:paraId="480FAE92" w14:textId="77777777" w:rsidR="00DF3C23" w:rsidRPr="00F9259D" w:rsidRDefault="00DF3C23" w:rsidP="00DF3C23">
      <w:pPr>
        <w:autoSpaceDE w:val="0"/>
        <w:autoSpaceDN w:val="0"/>
        <w:adjustRightInd w:val="0"/>
        <w:spacing w:after="360" w:line="360" w:lineRule="auto"/>
        <w:rPr>
          <w:rFonts w:ascii="Times New Roman" w:eastAsia="SimSun" w:hAnsi="Times New Roman" w:cs="Times New Roman"/>
          <w:sz w:val="24"/>
          <w:szCs w:val="24"/>
          <w:lang w:val="es-ES_tradnl" w:eastAsia="zh-CN"/>
        </w:rPr>
      </w:pPr>
      <w:r w:rsidRPr="00F9259D">
        <w:rPr>
          <w:rFonts w:ascii="Times New Roman" w:eastAsia="SimSun" w:hAnsi="Times New Roman" w:cs="Times New Roman"/>
          <w:sz w:val="24"/>
          <w:szCs w:val="24"/>
          <w:lang w:val="es-ES_tradnl" w:eastAsia="zh-CN"/>
        </w:rPr>
        <w:t xml:space="preserve">Los dueños de negocios pueden usar su cuenta personal </w:t>
      </w:r>
      <w:proofErr w:type="spellStart"/>
      <w:r w:rsidRPr="00F9259D">
        <w:rPr>
          <w:rFonts w:ascii="Times New Roman" w:hAnsi="Times New Roman" w:cs="Times New Roman"/>
          <w:i/>
          <w:sz w:val="24"/>
          <w:szCs w:val="24"/>
          <w:lang w:val="es-ES_tradnl"/>
        </w:rPr>
        <w:t>my</w:t>
      </w:r>
      <w:proofErr w:type="spellEnd"/>
      <w:r w:rsidRPr="00F9259D">
        <w:rPr>
          <w:rFonts w:ascii="Times New Roman" w:eastAsia="SimSun" w:hAnsi="Times New Roman" w:cs="Times New Roman"/>
          <w:sz w:val="24"/>
          <w:szCs w:val="24"/>
          <w:lang w:val="es-ES_tradnl" w:eastAsia="zh-CN"/>
        </w:rPr>
        <w:t xml:space="preserve"> </w:t>
      </w:r>
      <w:r w:rsidRPr="00F9259D">
        <w:rPr>
          <w:rFonts w:ascii="Times New Roman" w:eastAsia="SimSun" w:hAnsi="Times New Roman" w:cs="Times New Roman"/>
          <w:color w:val="0054A6"/>
          <w:sz w:val="24"/>
          <w:szCs w:val="24"/>
          <w:lang w:val="es-ES_tradnl" w:eastAsia="zh-CN"/>
        </w:rPr>
        <w:t>Social Security</w:t>
      </w:r>
      <w:r w:rsidRPr="00F9259D">
        <w:rPr>
          <w:rFonts w:ascii="Times New Roman" w:eastAsia="SimSun" w:hAnsi="Times New Roman" w:cs="Times New Roman"/>
          <w:sz w:val="24"/>
          <w:szCs w:val="24"/>
          <w:lang w:val="es-ES_tradnl" w:eastAsia="zh-CN"/>
        </w:rPr>
        <w:t xml:space="preserve"> en </w:t>
      </w:r>
      <w:hyperlink r:id="rId13" w:history="1">
        <w:r w:rsidRPr="00F9259D">
          <w:rPr>
            <w:rFonts w:ascii="Times New Roman" w:eastAsia="SimSun" w:hAnsi="Times New Roman" w:cs="Times New Roman"/>
            <w:color w:val="0000FF"/>
            <w:sz w:val="24"/>
            <w:szCs w:val="24"/>
            <w:u w:val="single"/>
            <w:lang w:val="es-ES_tradnl" w:eastAsia="zh-CN"/>
          </w:rPr>
          <w:t>www.ssa.gov/myaccount</w:t>
        </w:r>
      </w:hyperlink>
      <w:r w:rsidRPr="00F9259D">
        <w:rPr>
          <w:rFonts w:ascii="Times New Roman" w:eastAsia="SimSun" w:hAnsi="Times New Roman" w:cs="Times New Roman"/>
          <w:sz w:val="24"/>
          <w:szCs w:val="24"/>
          <w:lang w:val="es-ES_tradnl" w:eastAsia="zh-CN"/>
        </w:rPr>
        <w:t xml:space="preserve"> (solo en inglés) para determinar su elegibilidad para los beneficios por </w:t>
      </w:r>
      <w:r w:rsidRPr="00F9259D">
        <w:rPr>
          <w:rFonts w:ascii="Times New Roman" w:eastAsia="SimSun" w:hAnsi="Times New Roman" w:cs="Times New Roman"/>
          <w:sz w:val="24"/>
          <w:szCs w:val="24"/>
          <w:lang w:val="es-ES_tradnl" w:eastAsia="zh-CN"/>
        </w:rPr>
        <w:lastRenderedPageBreak/>
        <w:t>jubilación, as</w:t>
      </w:r>
      <w:r>
        <w:rPr>
          <w:rFonts w:ascii="Times New Roman" w:eastAsia="SimSun" w:hAnsi="Times New Roman" w:cs="Times New Roman"/>
          <w:sz w:val="24"/>
          <w:szCs w:val="24"/>
          <w:lang w:val="es-ES_tradnl" w:eastAsia="zh-CN"/>
        </w:rPr>
        <w:t>í</w:t>
      </w:r>
      <w:r w:rsidRPr="00F9259D">
        <w:rPr>
          <w:rFonts w:ascii="Times New Roman" w:eastAsia="SimSun" w:hAnsi="Times New Roman" w:cs="Times New Roman"/>
          <w:sz w:val="24"/>
          <w:szCs w:val="24"/>
          <w:lang w:val="es-ES_tradnl" w:eastAsia="zh-CN"/>
        </w:rPr>
        <w:t xml:space="preserve"> como para obtener un cálculo de su beneficio. Nuestra publicación, </w:t>
      </w:r>
      <w:bookmarkStart w:id="3" w:name="_Hlk144757172"/>
      <w:proofErr w:type="spellStart"/>
      <w:r w:rsidRPr="00F9259D">
        <w:rPr>
          <w:rFonts w:ascii="Times New Roman" w:eastAsia="SimSun" w:hAnsi="Times New Roman" w:cs="Times New Roman"/>
          <w:i/>
          <w:sz w:val="24"/>
          <w:szCs w:val="24"/>
          <w:lang w:val="es-ES_tradnl" w:eastAsia="zh-CN"/>
        </w:rPr>
        <w:t>If</w:t>
      </w:r>
      <w:proofErr w:type="spellEnd"/>
      <w:r w:rsidRPr="00F9259D">
        <w:rPr>
          <w:rFonts w:ascii="Times New Roman" w:eastAsia="SimSun" w:hAnsi="Times New Roman" w:cs="Times New Roman"/>
          <w:i/>
          <w:sz w:val="24"/>
          <w:szCs w:val="24"/>
          <w:lang w:val="es-ES_tradnl" w:eastAsia="zh-CN"/>
        </w:rPr>
        <w:t xml:space="preserve"> </w:t>
      </w:r>
      <w:proofErr w:type="spellStart"/>
      <w:r w:rsidRPr="00F9259D">
        <w:rPr>
          <w:rFonts w:ascii="Times New Roman" w:eastAsia="SimSun" w:hAnsi="Times New Roman" w:cs="Times New Roman"/>
          <w:i/>
          <w:sz w:val="24"/>
          <w:szCs w:val="24"/>
          <w:lang w:val="es-ES_tradnl" w:eastAsia="zh-CN"/>
        </w:rPr>
        <w:t>You</w:t>
      </w:r>
      <w:proofErr w:type="spellEnd"/>
      <w:r w:rsidRPr="00F9259D">
        <w:rPr>
          <w:rFonts w:ascii="Times New Roman" w:eastAsia="SimSun" w:hAnsi="Times New Roman" w:cs="Times New Roman"/>
          <w:i/>
          <w:sz w:val="24"/>
          <w:szCs w:val="24"/>
          <w:lang w:val="es-ES_tradnl" w:eastAsia="zh-CN"/>
        </w:rPr>
        <w:t xml:space="preserve"> Are </w:t>
      </w:r>
      <w:proofErr w:type="spellStart"/>
      <w:r w:rsidRPr="00F9259D">
        <w:rPr>
          <w:rFonts w:ascii="Times New Roman" w:eastAsia="SimSun" w:hAnsi="Times New Roman" w:cs="Times New Roman"/>
          <w:i/>
          <w:sz w:val="24"/>
          <w:szCs w:val="24"/>
          <w:lang w:val="es-ES_tradnl" w:eastAsia="zh-CN"/>
        </w:rPr>
        <w:t>Self-Employed</w:t>
      </w:r>
      <w:bookmarkEnd w:id="3"/>
      <w:proofErr w:type="spellEnd"/>
      <w:r w:rsidRPr="00F9259D">
        <w:rPr>
          <w:rFonts w:ascii="Times New Roman" w:eastAsia="SimSun" w:hAnsi="Times New Roman" w:cs="Times New Roman"/>
          <w:sz w:val="24"/>
          <w:szCs w:val="24"/>
          <w:lang w:val="es-ES_tradnl" w:eastAsia="zh-CN"/>
        </w:rPr>
        <w:t xml:space="preserve"> (Si trabaja por cuenta propia) en </w:t>
      </w:r>
      <w:hyperlink r:id="rId14" w:history="1">
        <w:r w:rsidRPr="00F9259D">
          <w:rPr>
            <w:rFonts w:ascii="Times New Roman" w:eastAsia="SimSun" w:hAnsi="Times New Roman" w:cs="Times New Roman"/>
            <w:color w:val="0000FF"/>
            <w:sz w:val="24"/>
            <w:szCs w:val="24"/>
            <w:u w:val="single"/>
            <w:lang w:val="es-ES_tradnl" w:eastAsia="zh-CN"/>
          </w:rPr>
          <w:t>www.ssa.gov/pubs/EN-05-10022.pdf</w:t>
        </w:r>
      </w:hyperlink>
      <w:r w:rsidRPr="00F9259D">
        <w:rPr>
          <w:rFonts w:ascii="Times New Roman" w:eastAsia="SimSun" w:hAnsi="Times New Roman" w:cs="Times New Roman"/>
          <w:sz w:val="24"/>
          <w:szCs w:val="24"/>
          <w:lang w:val="es-ES_tradnl" w:eastAsia="zh-CN"/>
        </w:rPr>
        <w:t xml:space="preserve"> (solo en inglés), provee información importante sobre los impuestos de Seguro Social para dueños de negocios, al igual que cómo informar ganancias.</w:t>
      </w:r>
    </w:p>
    <w:p w14:paraId="1CA90230" w14:textId="77777777" w:rsidR="00DF3C23" w:rsidRPr="00F9259D" w:rsidRDefault="00DF3C23" w:rsidP="00DF3C23">
      <w:pPr>
        <w:autoSpaceDE w:val="0"/>
        <w:autoSpaceDN w:val="0"/>
        <w:adjustRightInd w:val="0"/>
        <w:spacing w:after="360" w:line="360" w:lineRule="auto"/>
        <w:rPr>
          <w:rFonts w:ascii="Times New Roman" w:eastAsia="SimSun" w:hAnsi="Times New Roman" w:cs="Times New Roman"/>
          <w:sz w:val="24"/>
          <w:szCs w:val="24"/>
          <w:lang w:val="es-ES_tradnl" w:eastAsia="zh-CN"/>
        </w:rPr>
      </w:pPr>
      <w:r w:rsidRPr="00F9259D">
        <w:rPr>
          <w:rFonts w:ascii="Times New Roman" w:eastAsia="SimSun" w:hAnsi="Times New Roman" w:cs="Times New Roman"/>
          <w:sz w:val="24"/>
          <w:szCs w:val="24"/>
          <w:lang w:val="es-ES_tradnl" w:eastAsia="zh-CN"/>
        </w:rPr>
        <w:t xml:space="preserve">¡No se demore, comience hoy a planificar su jubilación! Para obtener más información, visite nuestra página de internet, Planificar para la jubilación, en </w:t>
      </w:r>
      <w:hyperlink r:id="rId15" w:history="1">
        <w:r w:rsidRPr="00F9259D">
          <w:rPr>
            <w:rStyle w:val="Hyperlink"/>
            <w:rFonts w:ascii="Times New Roman" w:eastAsia="SimSun" w:hAnsi="Times New Roman" w:cs="Times New Roman"/>
            <w:sz w:val="24"/>
            <w:szCs w:val="24"/>
            <w:lang w:val="es-ES_tradnl" w:eastAsia="zh-CN"/>
          </w:rPr>
          <w:t>www.ssa.gov/es/prepare/plan-retirement</w:t>
        </w:r>
      </w:hyperlink>
      <w:r w:rsidRPr="00F9259D">
        <w:rPr>
          <w:rFonts w:ascii="Times New Roman" w:eastAsia="SimSun" w:hAnsi="Times New Roman" w:cs="Times New Roman"/>
          <w:sz w:val="24"/>
          <w:szCs w:val="24"/>
          <w:lang w:val="es-ES_tradnl" w:eastAsia="zh-CN"/>
        </w:rPr>
        <w:t>.</w:t>
      </w:r>
    </w:p>
    <w:p w14:paraId="1AC5BB8A" w14:textId="77777777" w:rsidR="00DF3C23" w:rsidRPr="00F9259D" w:rsidRDefault="00DF3C23" w:rsidP="00DF3C23">
      <w:pPr>
        <w:autoSpaceDE w:val="0"/>
        <w:autoSpaceDN w:val="0"/>
        <w:adjustRightInd w:val="0"/>
        <w:spacing w:after="360" w:line="360" w:lineRule="auto"/>
        <w:rPr>
          <w:rFonts w:ascii="Times New Roman" w:eastAsia="SimSun" w:hAnsi="Times New Roman" w:cs="Times New Roman"/>
          <w:sz w:val="24"/>
          <w:szCs w:val="24"/>
          <w:lang w:val="es-ES_tradnl" w:eastAsia="zh-CN"/>
        </w:rPr>
      </w:pPr>
      <w:r w:rsidRPr="00F9259D">
        <w:rPr>
          <w:rFonts w:ascii="Times New Roman" w:eastAsia="SimSun" w:hAnsi="Times New Roman" w:cs="Times New Roman"/>
          <w:sz w:val="24"/>
          <w:szCs w:val="24"/>
          <w:lang w:val="es-ES_tradnl" w:eastAsia="zh-CN"/>
        </w:rPr>
        <w:t>Por favor, comparta esta información con sus seres queridos.</w:t>
      </w:r>
    </w:p>
    <w:p w14:paraId="2EB85747" w14:textId="77777777" w:rsidR="00DF3C23" w:rsidRPr="00F9259D" w:rsidRDefault="00DF3C23" w:rsidP="00DF3C23">
      <w:pPr>
        <w:rPr>
          <w:rFonts w:ascii="Times New Roman" w:eastAsia="Times New Roman" w:hAnsi="Times New Roman" w:cs="Times New Roman"/>
          <w:sz w:val="24"/>
          <w:szCs w:val="24"/>
          <w:lang w:val="es-ES_tradnl"/>
        </w:rPr>
      </w:pPr>
    </w:p>
    <w:p w14:paraId="70F916D5" w14:textId="1DE6DFD8" w:rsidR="00DF3C23" w:rsidRPr="00F9259D" w:rsidRDefault="00DF3C23" w:rsidP="0007642F">
      <w:pPr>
        <w:jc w:val="center"/>
        <w:rPr>
          <w:rFonts w:ascii="Times New Roman" w:eastAsia="Times New Roman" w:hAnsi="Times New Roman" w:cs="Times New Roman"/>
          <w:sz w:val="24"/>
          <w:szCs w:val="24"/>
          <w:lang w:val="es-ES_tradnl"/>
        </w:rPr>
      </w:pPr>
      <w:r w:rsidRPr="00F9259D">
        <w:rPr>
          <w:rFonts w:ascii="Times New Roman" w:eastAsia="Times New Roman" w:hAnsi="Times New Roman" w:cs="Times New Roman"/>
          <w:sz w:val="24"/>
          <w:szCs w:val="24"/>
          <w:lang w:val="es-ES_tradnl"/>
        </w:rPr>
        <w:t>###</w:t>
      </w:r>
    </w:p>
    <w:p w14:paraId="1EEDD3A1" w14:textId="77777777" w:rsidR="00DF3C23" w:rsidRPr="00F9259D" w:rsidRDefault="00DF3C23" w:rsidP="00DF3C23">
      <w:pPr>
        <w:rPr>
          <w:lang w:val="es-ES_tradnl"/>
        </w:rPr>
      </w:pPr>
    </w:p>
    <w:p w14:paraId="577AB1A1" w14:textId="77777777" w:rsidR="008056C5" w:rsidRPr="00E20C52" w:rsidRDefault="008056C5" w:rsidP="008056C5">
      <w:pPr>
        <w:rPr>
          <w:lang w:val="es-US"/>
        </w:rPr>
      </w:pPr>
    </w:p>
    <w:p w14:paraId="4A0D5783" w14:textId="77777777" w:rsidR="008056C5" w:rsidRPr="00E20C52" w:rsidRDefault="008056C5" w:rsidP="008056C5">
      <w:pPr>
        <w:rPr>
          <w:lang w:val="es-US"/>
        </w:rPr>
      </w:pPr>
    </w:p>
    <w:p w14:paraId="26198637" w14:textId="77777777" w:rsidR="00757533" w:rsidRDefault="00757533" w:rsidP="00E20C52">
      <w:pPr>
        <w:rPr>
          <w:rFonts w:ascii="Times New Roman" w:eastAsia="SimSun" w:hAnsi="Times New Roman" w:cs="Times New Roman"/>
          <w:b/>
          <w:sz w:val="24"/>
          <w:szCs w:val="24"/>
          <w:lang w:val="es-US" w:eastAsia="zh-CN"/>
        </w:rPr>
      </w:pPr>
    </w:p>
    <w:p w14:paraId="49DCB8A6" w14:textId="77777777" w:rsidR="00757533" w:rsidRDefault="00757533" w:rsidP="00E20C52">
      <w:pPr>
        <w:rPr>
          <w:rFonts w:ascii="Times New Roman" w:eastAsia="SimSun" w:hAnsi="Times New Roman" w:cs="Times New Roman"/>
          <w:b/>
          <w:sz w:val="24"/>
          <w:szCs w:val="24"/>
          <w:lang w:val="es-US" w:eastAsia="zh-CN"/>
        </w:rPr>
      </w:pPr>
    </w:p>
    <w:p w14:paraId="4CD7B7FB" w14:textId="77777777" w:rsidR="00757533" w:rsidRDefault="00757533" w:rsidP="00E20C52">
      <w:pPr>
        <w:rPr>
          <w:rFonts w:ascii="Times New Roman" w:eastAsia="SimSun" w:hAnsi="Times New Roman" w:cs="Times New Roman"/>
          <w:b/>
          <w:sz w:val="24"/>
          <w:szCs w:val="24"/>
          <w:lang w:val="es-US" w:eastAsia="zh-CN"/>
        </w:rPr>
      </w:pPr>
    </w:p>
    <w:p w14:paraId="1CF0A60D" w14:textId="77777777" w:rsidR="00757533" w:rsidRDefault="00757533" w:rsidP="00E20C52">
      <w:pPr>
        <w:rPr>
          <w:rFonts w:ascii="Times New Roman" w:eastAsia="SimSun" w:hAnsi="Times New Roman" w:cs="Times New Roman"/>
          <w:b/>
          <w:sz w:val="24"/>
          <w:szCs w:val="24"/>
          <w:lang w:val="es-US" w:eastAsia="zh-CN"/>
        </w:rPr>
      </w:pPr>
    </w:p>
    <w:p w14:paraId="58ED0150" w14:textId="77777777" w:rsidR="00757533" w:rsidRDefault="00757533" w:rsidP="00E20C52">
      <w:pPr>
        <w:rPr>
          <w:rFonts w:ascii="Times New Roman" w:eastAsia="SimSun" w:hAnsi="Times New Roman" w:cs="Times New Roman"/>
          <w:b/>
          <w:sz w:val="24"/>
          <w:szCs w:val="24"/>
          <w:lang w:val="es-US" w:eastAsia="zh-CN"/>
        </w:rPr>
      </w:pPr>
    </w:p>
    <w:p w14:paraId="2D339D72" w14:textId="77777777" w:rsidR="00757533" w:rsidRDefault="00757533" w:rsidP="00E20C52">
      <w:pPr>
        <w:rPr>
          <w:rFonts w:ascii="Times New Roman" w:eastAsia="SimSun" w:hAnsi="Times New Roman" w:cs="Times New Roman"/>
          <w:b/>
          <w:sz w:val="24"/>
          <w:szCs w:val="24"/>
          <w:lang w:val="es-US" w:eastAsia="zh-CN"/>
        </w:rPr>
      </w:pPr>
    </w:p>
    <w:p w14:paraId="200B1C5E" w14:textId="77777777" w:rsidR="00757533" w:rsidRDefault="00757533" w:rsidP="00E20C52">
      <w:pPr>
        <w:rPr>
          <w:rFonts w:ascii="Times New Roman" w:eastAsia="SimSun" w:hAnsi="Times New Roman" w:cs="Times New Roman"/>
          <w:b/>
          <w:sz w:val="24"/>
          <w:szCs w:val="24"/>
          <w:lang w:val="es-US" w:eastAsia="zh-CN"/>
        </w:rPr>
      </w:pPr>
    </w:p>
    <w:p w14:paraId="30F7CBD2" w14:textId="77777777" w:rsidR="00757533" w:rsidRDefault="00757533" w:rsidP="00E20C52">
      <w:pPr>
        <w:rPr>
          <w:rFonts w:ascii="Times New Roman" w:eastAsia="SimSun" w:hAnsi="Times New Roman" w:cs="Times New Roman"/>
          <w:b/>
          <w:sz w:val="24"/>
          <w:szCs w:val="24"/>
          <w:lang w:val="es-US" w:eastAsia="zh-CN"/>
        </w:rPr>
      </w:pPr>
    </w:p>
    <w:p w14:paraId="6471EB6E" w14:textId="77777777" w:rsidR="00757533" w:rsidRDefault="00757533" w:rsidP="00E20C52">
      <w:pPr>
        <w:rPr>
          <w:rFonts w:ascii="Times New Roman" w:eastAsia="SimSun" w:hAnsi="Times New Roman" w:cs="Times New Roman"/>
          <w:b/>
          <w:sz w:val="24"/>
          <w:szCs w:val="24"/>
          <w:lang w:val="es-US" w:eastAsia="zh-CN"/>
        </w:rPr>
      </w:pPr>
    </w:p>
    <w:p w14:paraId="1DAC7F46" w14:textId="77777777" w:rsidR="00757533" w:rsidRDefault="00757533" w:rsidP="00E20C52">
      <w:pPr>
        <w:rPr>
          <w:rFonts w:ascii="Times New Roman" w:eastAsia="SimSun" w:hAnsi="Times New Roman" w:cs="Times New Roman"/>
          <w:b/>
          <w:sz w:val="24"/>
          <w:szCs w:val="24"/>
          <w:lang w:val="es-US" w:eastAsia="zh-CN"/>
        </w:rPr>
      </w:pPr>
    </w:p>
    <w:p w14:paraId="4E94FE6C" w14:textId="77777777" w:rsidR="00757533" w:rsidRDefault="00757533" w:rsidP="00E20C52">
      <w:pPr>
        <w:rPr>
          <w:rFonts w:ascii="Times New Roman" w:eastAsia="SimSun" w:hAnsi="Times New Roman" w:cs="Times New Roman"/>
          <w:b/>
          <w:sz w:val="24"/>
          <w:szCs w:val="24"/>
          <w:lang w:val="es-US" w:eastAsia="zh-CN"/>
        </w:rPr>
      </w:pPr>
    </w:p>
    <w:p w14:paraId="7B19BF0D" w14:textId="77777777" w:rsidR="00757533" w:rsidRDefault="00757533" w:rsidP="00E20C52">
      <w:pPr>
        <w:rPr>
          <w:rFonts w:ascii="Times New Roman" w:eastAsia="SimSun" w:hAnsi="Times New Roman" w:cs="Times New Roman"/>
          <w:b/>
          <w:sz w:val="24"/>
          <w:szCs w:val="24"/>
          <w:lang w:val="es-US" w:eastAsia="zh-CN"/>
        </w:rPr>
      </w:pPr>
    </w:p>
    <w:p w14:paraId="49AC9821" w14:textId="77777777" w:rsidR="00652908" w:rsidRDefault="00652908" w:rsidP="00E20C52">
      <w:pPr>
        <w:rPr>
          <w:rFonts w:ascii="Times New Roman" w:eastAsia="SimSun" w:hAnsi="Times New Roman" w:cs="Times New Roman"/>
          <w:b/>
          <w:sz w:val="24"/>
          <w:szCs w:val="24"/>
          <w:lang w:val="es-US" w:eastAsia="zh-CN"/>
        </w:rPr>
      </w:pPr>
    </w:p>
    <w:p w14:paraId="78B67CD1" w14:textId="77777777" w:rsidR="0007642F" w:rsidRDefault="0007642F" w:rsidP="004A06E1">
      <w:pPr>
        <w:rPr>
          <w:rFonts w:ascii="Times New Roman" w:eastAsia="SimSun" w:hAnsi="Times New Roman" w:cs="Times New Roman"/>
          <w:b/>
          <w:sz w:val="24"/>
          <w:szCs w:val="24"/>
          <w:lang w:val="es-ES_tradnl" w:eastAsia="zh-CN"/>
        </w:rPr>
      </w:pPr>
    </w:p>
    <w:p w14:paraId="3FAFF1FA" w14:textId="3D261312" w:rsidR="004A06E1" w:rsidRPr="00EE0055" w:rsidRDefault="004A06E1" w:rsidP="004A06E1">
      <w:pPr>
        <w:rPr>
          <w:rFonts w:ascii="Times New Roman" w:eastAsia="SimSun" w:hAnsi="Times New Roman" w:cs="Times New Roman"/>
          <w:b/>
          <w:sz w:val="24"/>
          <w:szCs w:val="24"/>
          <w:lang w:val="es-ES_tradnl" w:eastAsia="zh-CN"/>
        </w:rPr>
      </w:pPr>
      <w:r w:rsidRPr="00EE0055">
        <w:rPr>
          <w:rFonts w:ascii="Times New Roman" w:eastAsia="SimSun" w:hAnsi="Times New Roman" w:cs="Times New Roman"/>
          <w:b/>
          <w:sz w:val="24"/>
          <w:szCs w:val="24"/>
          <w:lang w:val="es-ES_tradnl" w:eastAsia="zh-CN"/>
        </w:rPr>
        <w:lastRenderedPageBreak/>
        <w:t>Columna del Seguro Social</w:t>
      </w:r>
    </w:p>
    <w:p w14:paraId="5BE2D9E9" w14:textId="77777777" w:rsidR="004A06E1" w:rsidRPr="00EE0055" w:rsidRDefault="004A06E1" w:rsidP="004A06E1">
      <w:pPr>
        <w:rPr>
          <w:rFonts w:ascii="Times New Roman" w:eastAsia="SimSun" w:hAnsi="Times New Roman" w:cs="Times New Roman"/>
          <w:b/>
          <w:sz w:val="24"/>
          <w:szCs w:val="24"/>
          <w:lang w:val="es-ES_tradnl" w:eastAsia="zh-CN"/>
        </w:rPr>
      </w:pPr>
    </w:p>
    <w:p w14:paraId="28CEB489" w14:textId="77777777" w:rsidR="004A06E1" w:rsidRPr="00EE0055" w:rsidRDefault="004A06E1" w:rsidP="00B61C80">
      <w:pPr>
        <w:pStyle w:val="Heading1"/>
      </w:pPr>
      <w:bookmarkStart w:id="4" w:name="_VERIFIQUE_POR_INTERNET"/>
      <w:bookmarkEnd w:id="4"/>
      <w:r w:rsidRPr="00EE0055">
        <w:t xml:space="preserve">VERIFIQUE POR INTERNET EL ESTATUS DE SU RECLAMACIÓN PARA BENEFICIOS DEL SEGURO SOCIAL </w:t>
      </w:r>
    </w:p>
    <w:p w14:paraId="1CF0AD09" w14:textId="77777777" w:rsidR="004A06E1" w:rsidRPr="00EE0055" w:rsidRDefault="004A06E1" w:rsidP="004A06E1">
      <w:pPr>
        <w:rPr>
          <w:rFonts w:ascii="Times New Roman" w:hAnsi="Times New Roman" w:cs="Times New Roman"/>
          <w:sz w:val="24"/>
          <w:szCs w:val="24"/>
          <w:lang w:val="es-ES_tradnl"/>
        </w:rPr>
      </w:pPr>
    </w:p>
    <w:p w14:paraId="582AEDC3" w14:textId="77777777" w:rsidR="004A06E1" w:rsidRPr="00EE0055" w:rsidRDefault="004A06E1" w:rsidP="004A06E1">
      <w:pPr>
        <w:rPr>
          <w:rFonts w:ascii="Times New Roman" w:hAnsi="Times New Roman" w:cs="Times New Roman"/>
          <w:sz w:val="24"/>
          <w:szCs w:val="24"/>
          <w:lang w:val="es-ES_tradnl"/>
        </w:rPr>
      </w:pPr>
      <w:r w:rsidRPr="00EE0055">
        <w:rPr>
          <w:rFonts w:ascii="Times New Roman" w:eastAsia="SimSun" w:hAnsi="Times New Roman" w:cs="Times New Roman"/>
          <w:b/>
          <w:noProof/>
          <w:sz w:val="24"/>
          <w:szCs w:val="24"/>
          <w:lang w:val="es-ES_tradnl" w:eastAsia="zh-CN"/>
        </w:rPr>
        <w:drawing>
          <wp:inline distT="0" distB="0" distL="0" distR="0" wp14:anchorId="2528BA82" wp14:editId="6F6841D3">
            <wp:extent cx="2907792" cy="2907792"/>
            <wp:effectExtent l="0" t="0" r="6985" b="6985"/>
            <wp:docPr id="8" name="Picture 8" descr="Mujer mirando una tabl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ujer mirando una tablet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07792" cy="2907792"/>
                    </a:xfrm>
                    <a:prstGeom prst="rect">
                      <a:avLst/>
                    </a:prstGeom>
                    <a:noFill/>
                    <a:ln>
                      <a:noFill/>
                    </a:ln>
                  </pic:spPr>
                </pic:pic>
              </a:graphicData>
            </a:graphic>
          </wp:inline>
        </w:drawing>
      </w:r>
    </w:p>
    <w:p w14:paraId="01F0343A" w14:textId="77777777" w:rsidR="004A06E1" w:rsidRPr="00EE0055" w:rsidRDefault="004A06E1" w:rsidP="004A06E1">
      <w:pPr>
        <w:rPr>
          <w:rFonts w:ascii="Times New Roman" w:eastAsia="SimSun" w:hAnsi="Times New Roman" w:cs="Times New Roman"/>
          <w:sz w:val="24"/>
          <w:szCs w:val="24"/>
          <w:lang w:val="es-ES" w:eastAsia="zh-CN"/>
        </w:rPr>
      </w:pPr>
      <w:r w:rsidRPr="466A18B0">
        <w:rPr>
          <w:rFonts w:ascii="Times New Roman" w:hAnsi="Times New Roman" w:cs="Times New Roman"/>
          <w:sz w:val="24"/>
          <w:szCs w:val="24"/>
          <w:lang w:val="es-ES"/>
        </w:rPr>
        <w:t>Si solicit</w:t>
      </w:r>
      <w:r>
        <w:rPr>
          <w:rFonts w:ascii="Times New Roman" w:hAnsi="Times New Roman" w:cs="Times New Roman"/>
          <w:sz w:val="24"/>
          <w:szCs w:val="24"/>
          <w:lang w:val="es-ES"/>
        </w:rPr>
        <w:t>ó</w:t>
      </w:r>
      <w:r w:rsidRPr="466A18B0">
        <w:rPr>
          <w:rFonts w:ascii="Times New Roman" w:hAnsi="Times New Roman" w:cs="Times New Roman"/>
          <w:sz w:val="24"/>
          <w:szCs w:val="24"/>
          <w:lang w:val="es-ES"/>
        </w:rPr>
        <w:t xml:space="preserve"> beneficios del Seguro Social o tiene una reconsideración o solicitud de audiencia pendiente, puede verificar el estatus por internet usando su cuenta personal gratuita </w:t>
      </w:r>
      <w:proofErr w:type="spellStart"/>
      <w:r w:rsidRPr="466A18B0">
        <w:rPr>
          <w:rFonts w:ascii="Times New Roman" w:hAnsi="Times New Roman" w:cs="Times New Roman"/>
          <w:i/>
          <w:sz w:val="24"/>
          <w:szCs w:val="24"/>
          <w:lang w:val="es-ES"/>
        </w:rPr>
        <w:t>my</w:t>
      </w:r>
      <w:proofErr w:type="spellEnd"/>
      <w:r w:rsidRPr="466A18B0">
        <w:rPr>
          <w:rFonts w:ascii="Times New Roman" w:eastAsia="SimSun" w:hAnsi="Times New Roman" w:cs="Times New Roman"/>
          <w:sz w:val="24"/>
          <w:szCs w:val="24"/>
          <w:lang w:val="es-ES" w:eastAsia="zh-CN"/>
        </w:rPr>
        <w:t xml:space="preserve"> </w:t>
      </w:r>
      <w:r w:rsidRPr="466A18B0">
        <w:rPr>
          <w:rFonts w:ascii="Times New Roman" w:eastAsia="SimSun" w:hAnsi="Times New Roman" w:cs="Times New Roman"/>
          <w:color w:val="0054A6"/>
          <w:sz w:val="24"/>
          <w:szCs w:val="24"/>
          <w:lang w:val="es-ES" w:eastAsia="zh-CN"/>
        </w:rPr>
        <w:t>Social Security</w:t>
      </w:r>
      <w:r w:rsidRPr="466A18B0">
        <w:rPr>
          <w:rFonts w:ascii="Times New Roman" w:eastAsia="SimSun" w:hAnsi="Times New Roman" w:cs="Times New Roman"/>
          <w:sz w:val="24"/>
          <w:szCs w:val="24"/>
          <w:lang w:val="es-ES" w:eastAsia="zh-CN"/>
        </w:rPr>
        <w:t xml:space="preserve">. Si no tiene una cuenta, puede crear una en </w:t>
      </w:r>
      <w:hyperlink r:id="rId17">
        <w:r w:rsidRPr="466A18B0">
          <w:rPr>
            <w:rFonts w:ascii="Times New Roman" w:eastAsia="Times New Roman" w:hAnsi="Times New Roman" w:cs="Times New Roman"/>
            <w:color w:val="0000FF"/>
            <w:sz w:val="24"/>
            <w:szCs w:val="24"/>
            <w:u w:val="single"/>
            <w:lang w:val="es-ES" w:eastAsia="zh-CN"/>
          </w:rPr>
          <w:t>www.ssa.gov/myaccount</w:t>
        </w:r>
      </w:hyperlink>
      <w:r w:rsidRPr="466A18B0">
        <w:rPr>
          <w:rFonts w:ascii="Times New Roman" w:eastAsia="SimSun" w:hAnsi="Times New Roman" w:cs="Times New Roman"/>
          <w:sz w:val="24"/>
          <w:szCs w:val="24"/>
          <w:lang w:val="es-ES" w:eastAsia="zh-CN"/>
        </w:rPr>
        <w:t xml:space="preserve"> (solo en inglés) para revisar la siguiente información acerca de su apelación:</w:t>
      </w:r>
    </w:p>
    <w:p w14:paraId="77103523" w14:textId="77777777" w:rsidR="004A06E1" w:rsidRPr="00EE0055" w:rsidRDefault="004A06E1" w:rsidP="004A06E1">
      <w:pPr>
        <w:pStyle w:val="ListParagraph"/>
        <w:numPr>
          <w:ilvl w:val="0"/>
          <w:numId w:val="2"/>
        </w:numPr>
        <w:rPr>
          <w:rFonts w:ascii="Times New Roman" w:hAnsi="Times New Roman" w:cs="Times New Roman"/>
          <w:sz w:val="24"/>
          <w:szCs w:val="24"/>
          <w:lang w:val="es-ES_tradnl"/>
        </w:rPr>
      </w:pPr>
      <w:r w:rsidRPr="00EE0055">
        <w:rPr>
          <w:rFonts w:ascii="Times New Roman" w:hAnsi="Times New Roman" w:cs="Times New Roman"/>
          <w:sz w:val="24"/>
          <w:szCs w:val="24"/>
          <w:lang w:val="es-ES_tradnl"/>
        </w:rPr>
        <w:t>Fecha de solicitud.</w:t>
      </w:r>
    </w:p>
    <w:p w14:paraId="43D37607" w14:textId="77777777" w:rsidR="004A06E1" w:rsidRPr="00EE0055" w:rsidRDefault="004A06E1" w:rsidP="004A06E1">
      <w:pPr>
        <w:pStyle w:val="ListParagraph"/>
        <w:numPr>
          <w:ilvl w:val="0"/>
          <w:numId w:val="2"/>
        </w:numPr>
        <w:rPr>
          <w:rFonts w:ascii="Times New Roman" w:hAnsi="Times New Roman" w:cs="Times New Roman"/>
          <w:sz w:val="24"/>
          <w:szCs w:val="24"/>
          <w:lang w:val="es-ES_tradnl"/>
        </w:rPr>
      </w:pPr>
      <w:r w:rsidRPr="00EE0055">
        <w:rPr>
          <w:rFonts w:ascii="Times New Roman" w:hAnsi="Times New Roman" w:cs="Times New Roman"/>
          <w:sz w:val="24"/>
          <w:szCs w:val="24"/>
          <w:lang w:val="es-ES_tradnl"/>
        </w:rPr>
        <w:t>Dónde se encuentra actualmente su reclamación.</w:t>
      </w:r>
    </w:p>
    <w:p w14:paraId="2263D41E" w14:textId="77777777" w:rsidR="004A06E1" w:rsidRPr="00EE0055" w:rsidRDefault="004A06E1" w:rsidP="004A06E1">
      <w:pPr>
        <w:pStyle w:val="ListParagraph"/>
        <w:numPr>
          <w:ilvl w:val="0"/>
          <w:numId w:val="2"/>
        </w:numPr>
        <w:rPr>
          <w:rFonts w:ascii="Times New Roman" w:hAnsi="Times New Roman" w:cs="Times New Roman"/>
          <w:sz w:val="24"/>
          <w:szCs w:val="24"/>
          <w:lang w:val="es-ES_tradnl"/>
        </w:rPr>
      </w:pPr>
      <w:r w:rsidRPr="00EE0055">
        <w:rPr>
          <w:rFonts w:ascii="Times New Roman" w:hAnsi="Times New Roman" w:cs="Times New Roman"/>
          <w:sz w:val="24"/>
          <w:szCs w:val="24"/>
          <w:lang w:val="es-ES_tradnl"/>
        </w:rPr>
        <w:t>El día y la hora de su audiencia programada.</w:t>
      </w:r>
    </w:p>
    <w:p w14:paraId="6ACD5A1D" w14:textId="77777777" w:rsidR="004A06E1" w:rsidRPr="00EE0055" w:rsidRDefault="004A06E1" w:rsidP="004A06E1">
      <w:pPr>
        <w:pStyle w:val="ListParagraph"/>
        <w:numPr>
          <w:ilvl w:val="0"/>
          <w:numId w:val="2"/>
        </w:numPr>
        <w:rPr>
          <w:rFonts w:ascii="Times New Roman" w:hAnsi="Times New Roman" w:cs="Times New Roman"/>
          <w:sz w:val="24"/>
          <w:szCs w:val="24"/>
          <w:lang w:val="es-ES_tradnl"/>
        </w:rPr>
      </w:pPr>
      <w:r w:rsidRPr="00EE0055">
        <w:rPr>
          <w:rFonts w:ascii="Times New Roman" w:hAnsi="Times New Roman" w:cs="Times New Roman"/>
          <w:sz w:val="24"/>
          <w:szCs w:val="24"/>
          <w:lang w:val="es-ES_tradnl"/>
        </w:rPr>
        <w:t>Solicitudes incompletas.</w:t>
      </w:r>
    </w:p>
    <w:p w14:paraId="6306F4DB" w14:textId="77777777" w:rsidR="004A06E1" w:rsidRPr="00EE0055" w:rsidRDefault="004A06E1" w:rsidP="004A06E1">
      <w:pPr>
        <w:pStyle w:val="ListParagraph"/>
        <w:numPr>
          <w:ilvl w:val="0"/>
          <w:numId w:val="2"/>
        </w:numPr>
        <w:rPr>
          <w:rFonts w:ascii="Times New Roman" w:hAnsi="Times New Roman" w:cs="Times New Roman"/>
          <w:sz w:val="24"/>
          <w:szCs w:val="24"/>
          <w:lang w:val="es-ES_tradnl"/>
        </w:rPr>
      </w:pPr>
      <w:r w:rsidRPr="00EE0055">
        <w:rPr>
          <w:rFonts w:ascii="Times New Roman" w:hAnsi="Times New Roman" w:cs="Times New Roman"/>
          <w:sz w:val="24"/>
          <w:szCs w:val="24"/>
          <w:lang w:val="es-ES_tradnl"/>
        </w:rPr>
        <w:t>Ubicación de la oficina de servicio.</w:t>
      </w:r>
    </w:p>
    <w:p w14:paraId="1CEC6C2C" w14:textId="77777777" w:rsidR="004A06E1" w:rsidRPr="00EE0055" w:rsidRDefault="004A06E1" w:rsidP="004A06E1">
      <w:pPr>
        <w:pStyle w:val="ListParagraph"/>
        <w:numPr>
          <w:ilvl w:val="0"/>
          <w:numId w:val="2"/>
        </w:numPr>
        <w:rPr>
          <w:rFonts w:ascii="Times New Roman" w:hAnsi="Times New Roman" w:cs="Times New Roman"/>
          <w:sz w:val="24"/>
          <w:szCs w:val="24"/>
          <w:lang w:val="es-ES_tradnl"/>
        </w:rPr>
      </w:pPr>
      <w:r w:rsidRPr="00EE0055">
        <w:rPr>
          <w:rFonts w:ascii="Times New Roman" w:hAnsi="Times New Roman" w:cs="Times New Roman"/>
          <w:sz w:val="24"/>
          <w:szCs w:val="24"/>
          <w:lang w:val="es-ES_tradnl"/>
        </w:rPr>
        <w:t xml:space="preserve">Publicaciones de interés, dependiendo el tipo de reclamación y el paso actual en el proceso. </w:t>
      </w:r>
    </w:p>
    <w:p w14:paraId="34FE9C11" w14:textId="77777777" w:rsidR="004A06E1" w:rsidRPr="00EE0055" w:rsidRDefault="004A06E1" w:rsidP="004A06E1">
      <w:pPr>
        <w:rPr>
          <w:rFonts w:ascii="Times New Roman" w:hAnsi="Times New Roman" w:cs="Times New Roman"/>
          <w:sz w:val="24"/>
          <w:szCs w:val="24"/>
          <w:lang w:val="es-ES_tradnl"/>
        </w:rPr>
      </w:pPr>
      <w:r w:rsidRPr="00EE0055">
        <w:rPr>
          <w:rFonts w:ascii="Times New Roman" w:hAnsi="Times New Roman" w:cs="Times New Roman"/>
          <w:sz w:val="24"/>
          <w:szCs w:val="24"/>
          <w:lang w:val="es-ES_tradnl"/>
        </w:rPr>
        <w:t xml:space="preserve">Si tiene alguna pregunta sobre jubilación, incapacidad, Medicare, beneficios para sobrevivientes o </w:t>
      </w:r>
      <w:r w:rsidRPr="00EE0055">
        <w:rPr>
          <w:rFonts w:ascii="Times New Roman" w:eastAsia="SimSun" w:hAnsi="Times New Roman" w:cs="Times New Roman"/>
          <w:sz w:val="24"/>
          <w:szCs w:val="24"/>
          <w:lang w:val="es-ES_tradnl" w:eastAsia="zh-CN"/>
        </w:rPr>
        <w:t xml:space="preserve">Seguridad de Ingreso Suplementario (SSI, siglas en inglés), visite la página de internet en </w:t>
      </w:r>
      <w:hyperlink r:id="rId18" w:history="1">
        <w:r w:rsidRPr="00EE0055">
          <w:rPr>
            <w:rStyle w:val="Hyperlink"/>
            <w:rFonts w:ascii="Times New Roman" w:eastAsia="SimSun" w:hAnsi="Times New Roman" w:cs="Times New Roman"/>
            <w:sz w:val="24"/>
            <w:szCs w:val="24"/>
            <w:lang w:val="es-ES_tradnl" w:eastAsia="zh-CN"/>
          </w:rPr>
          <w:t>www.ssa.gov/es/benefits</w:t>
        </w:r>
      </w:hyperlink>
      <w:r w:rsidRPr="00EE0055">
        <w:rPr>
          <w:rFonts w:ascii="Times New Roman" w:eastAsia="SimSun" w:hAnsi="Times New Roman" w:cs="Times New Roman"/>
          <w:sz w:val="24"/>
          <w:szCs w:val="24"/>
          <w:lang w:val="es-ES_tradnl" w:eastAsia="zh-CN"/>
        </w:rPr>
        <w:t>.</w:t>
      </w:r>
      <w:r w:rsidRPr="00EE0055">
        <w:rPr>
          <w:rFonts w:ascii="Times New Roman" w:hAnsi="Times New Roman" w:cs="Times New Roman"/>
          <w:sz w:val="24"/>
          <w:szCs w:val="24"/>
          <w:lang w:val="es-ES_tradnl"/>
        </w:rPr>
        <w:t xml:space="preserve"> </w:t>
      </w:r>
    </w:p>
    <w:p w14:paraId="26B607FA" w14:textId="77777777" w:rsidR="004A06E1" w:rsidRPr="00EE0055" w:rsidRDefault="004A06E1" w:rsidP="004A06E1">
      <w:pPr>
        <w:rPr>
          <w:rFonts w:ascii="Times New Roman" w:hAnsi="Times New Roman" w:cs="Times New Roman"/>
          <w:sz w:val="24"/>
          <w:szCs w:val="24"/>
          <w:lang w:val="es-ES_tradnl"/>
        </w:rPr>
      </w:pPr>
      <w:r w:rsidRPr="00EE0055">
        <w:rPr>
          <w:rFonts w:ascii="Times New Roman" w:hAnsi="Times New Roman" w:cs="Times New Roman"/>
          <w:sz w:val="24"/>
          <w:szCs w:val="24"/>
          <w:lang w:val="es-ES_tradnl"/>
        </w:rPr>
        <w:t>Por favor, comparta esta información con sus seres queridos.</w:t>
      </w:r>
    </w:p>
    <w:p w14:paraId="305CC675" w14:textId="77777777" w:rsidR="004A06E1" w:rsidRDefault="004A06E1" w:rsidP="004A06E1">
      <w:pPr>
        <w:jc w:val="center"/>
        <w:rPr>
          <w:rFonts w:ascii="Times New Roman" w:eastAsia="SimSun" w:hAnsi="Times New Roman" w:cs="Times New Roman"/>
          <w:sz w:val="24"/>
          <w:szCs w:val="24"/>
          <w:lang w:val="es-ES_tradnl" w:eastAsia="zh-CN"/>
        </w:rPr>
      </w:pPr>
    </w:p>
    <w:p w14:paraId="723638AA" w14:textId="04FEBE8D" w:rsidR="004A06E1" w:rsidRPr="0007642F" w:rsidRDefault="004A06E1" w:rsidP="0007642F">
      <w:pPr>
        <w:jc w:val="center"/>
        <w:rPr>
          <w:rFonts w:ascii="Times New Roman" w:eastAsia="SimSun" w:hAnsi="Times New Roman" w:cs="Times New Roman"/>
          <w:sz w:val="24"/>
          <w:szCs w:val="24"/>
          <w:lang w:val="es-ES_tradnl" w:eastAsia="zh-CN"/>
        </w:rPr>
      </w:pPr>
      <w:r w:rsidRPr="00EE0055">
        <w:rPr>
          <w:rFonts w:ascii="Times New Roman" w:eastAsia="SimSun" w:hAnsi="Times New Roman" w:cs="Times New Roman"/>
          <w:sz w:val="24"/>
          <w:szCs w:val="24"/>
          <w:lang w:val="es-ES_tradnl" w:eastAsia="zh-CN"/>
        </w:rPr>
        <w:t># # #</w:t>
      </w:r>
    </w:p>
    <w:p w14:paraId="01D237CC" w14:textId="77777777" w:rsidR="00936AD7" w:rsidRPr="00936AD7" w:rsidRDefault="00936AD7" w:rsidP="00936AD7">
      <w:pPr>
        <w:rPr>
          <w:rFonts w:ascii="Times New Roman" w:eastAsia="SimSun" w:hAnsi="Times New Roman" w:cs="Times New Roman"/>
          <w:b/>
          <w:sz w:val="24"/>
          <w:szCs w:val="24"/>
          <w:lang w:val="es-US" w:eastAsia="zh-CN"/>
        </w:rPr>
      </w:pPr>
      <w:r w:rsidRPr="00936AD7">
        <w:rPr>
          <w:rFonts w:ascii="Times New Roman" w:eastAsia="SimSun" w:hAnsi="Times New Roman" w:cs="Times New Roman"/>
          <w:b/>
          <w:sz w:val="24"/>
          <w:szCs w:val="24"/>
          <w:lang w:val="es-US" w:eastAsia="zh-CN"/>
        </w:rPr>
        <w:lastRenderedPageBreak/>
        <w:t xml:space="preserve">Columna del Seguro Social </w:t>
      </w:r>
    </w:p>
    <w:p w14:paraId="78B33160" w14:textId="77777777" w:rsidR="00936AD7" w:rsidRPr="00936AD7" w:rsidRDefault="00936AD7" w:rsidP="00936AD7">
      <w:pPr>
        <w:rPr>
          <w:rFonts w:ascii="Times New Roman" w:eastAsia="SimSun" w:hAnsi="Times New Roman" w:cs="Times New Roman"/>
          <w:b/>
          <w:sz w:val="24"/>
          <w:szCs w:val="24"/>
          <w:lang w:val="es-US" w:eastAsia="zh-CN"/>
        </w:rPr>
      </w:pPr>
    </w:p>
    <w:p w14:paraId="0D7A1D6B" w14:textId="77777777" w:rsidR="00936AD7" w:rsidRPr="00936AD7" w:rsidRDefault="00936AD7" w:rsidP="00B61C80">
      <w:pPr>
        <w:pStyle w:val="Heading1"/>
      </w:pPr>
      <w:bookmarkStart w:id="5" w:name="_PLANIFIQUE_PARA_SU"/>
      <w:bookmarkEnd w:id="5"/>
      <w:r w:rsidRPr="00936AD7">
        <w:t>PLANIFIQUE PARA SU FUTURO DURANTE EL MES DE LA EDUCACIÓN FINANCIERA</w:t>
      </w:r>
    </w:p>
    <w:p w14:paraId="20C75349" w14:textId="77777777" w:rsidR="00936AD7" w:rsidRPr="00936AD7" w:rsidRDefault="00936AD7" w:rsidP="00936AD7">
      <w:pPr>
        <w:rPr>
          <w:rFonts w:ascii="Times New Roman" w:eastAsia="SimSun" w:hAnsi="Times New Roman" w:cs="Times New Roman"/>
          <w:b/>
          <w:sz w:val="24"/>
          <w:szCs w:val="24"/>
          <w:lang w:val="es-US" w:eastAsia="zh-CN"/>
        </w:rPr>
      </w:pPr>
    </w:p>
    <w:p w14:paraId="19D2E0F4" w14:textId="77777777" w:rsidR="00936AD7" w:rsidRPr="006419E2" w:rsidRDefault="00936AD7" w:rsidP="00936AD7">
      <w:pPr>
        <w:rPr>
          <w:rFonts w:ascii="Times New Roman" w:eastAsia="SimSun" w:hAnsi="Times New Roman" w:cs="Times New Roman"/>
          <w:b/>
          <w:sz w:val="24"/>
          <w:szCs w:val="24"/>
          <w:lang w:val="es-ES_tradnl" w:eastAsia="zh-CN"/>
        </w:rPr>
      </w:pPr>
      <w:r w:rsidRPr="00BC2DBE">
        <w:rPr>
          <w:rFonts w:ascii="Times New Roman" w:eastAsia="SimSun" w:hAnsi="Times New Roman" w:cs="Times New Roman"/>
          <w:b/>
          <w:noProof/>
          <w:sz w:val="24"/>
          <w:szCs w:val="24"/>
          <w:lang w:eastAsia="zh-CN"/>
        </w:rPr>
        <w:drawing>
          <wp:inline distT="0" distB="0" distL="0" distR="0" wp14:anchorId="44506FCB" wp14:editId="5952E7A0">
            <wp:extent cx="2907792" cy="2907792"/>
            <wp:effectExtent l="0" t="0" r="6985" b="6985"/>
            <wp:docPr id="1929328366" name="Picture 1929328366" descr="Un joven usando un teléfono celular y una computadora mientras revisa unos docum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328366" name="Picture 1929328366" descr="Un joven usando un teléfono celular y una computadora mientras revisa unos documento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07792" cy="2907792"/>
                    </a:xfrm>
                    <a:prstGeom prst="rect">
                      <a:avLst/>
                    </a:prstGeom>
                    <a:noFill/>
                    <a:ln>
                      <a:noFill/>
                    </a:ln>
                  </pic:spPr>
                </pic:pic>
              </a:graphicData>
            </a:graphic>
          </wp:inline>
        </w:drawing>
      </w:r>
    </w:p>
    <w:p w14:paraId="4A0CA46A" w14:textId="77777777" w:rsidR="00936AD7" w:rsidRPr="00936AD7" w:rsidRDefault="00936AD7" w:rsidP="00936AD7">
      <w:pPr>
        <w:rPr>
          <w:rFonts w:ascii="Times New Roman" w:eastAsia="SimSun" w:hAnsi="Times New Roman" w:cs="Times New Roman"/>
          <w:sz w:val="24"/>
          <w:szCs w:val="24"/>
          <w:lang w:val="es-US" w:eastAsia="zh-CN"/>
        </w:rPr>
      </w:pPr>
      <w:r w:rsidRPr="00936AD7">
        <w:rPr>
          <w:rFonts w:ascii="Times New Roman" w:eastAsia="SimSun" w:hAnsi="Times New Roman" w:cs="Times New Roman"/>
          <w:sz w:val="24"/>
          <w:szCs w:val="24"/>
          <w:lang w:val="es-US" w:eastAsia="zh-CN"/>
        </w:rPr>
        <w:t xml:space="preserve">Cada abril celebramos el Mes de la Educación Financiera para promover la educación y el bienestar financiero en los EE. UU. El Mes de la Educación Financiera también sirve como recordatorio de que el Seguro Social es una parte vital de cualquier plan financiero. Nuestras herramientas por internet están disponibles para ayudarle a entender sus posibles beneficios del Seguro Social y cómo se ajustan a su futuro financiero. </w:t>
      </w:r>
    </w:p>
    <w:p w14:paraId="620C640D" w14:textId="77777777" w:rsidR="00936AD7" w:rsidRPr="00936AD7" w:rsidRDefault="00936AD7" w:rsidP="00936AD7">
      <w:pPr>
        <w:rPr>
          <w:rFonts w:ascii="Times New Roman" w:eastAsia="SimSun" w:hAnsi="Times New Roman" w:cs="Times New Roman"/>
          <w:sz w:val="24"/>
          <w:szCs w:val="24"/>
          <w:lang w:val="es-US" w:eastAsia="zh-CN"/>
        </w:rPr>
      </w:pPr>
      <w:r w:rsidRPr="00936AD7">
        <w:rPr>
          <w:rFonts w:ascii="Times New Roman" w:eastAsia="SimSun" w:hAnsi="Times New Roman" w:cs="Times New Roman"/>
          <w:sz w:val="24"/>
          <w:szCs w:val="24"/>
          <w:lang w:val="es-US" w:eastAsia="zh-CN"/>
        </w:rPr>
        <w:t xml:space="preserve">Usted debe revisar su </w:t>
      </w:r>
      <w:r w:rsidRPr="00936AD7">
        <w:rPr>
          <w:rFonts w:ascii="Times New Roman" w:eastAsia="SimSun" w:hAnsi="Times New Roman" w:cs="Times New Roman"/>
          <w:i/>
          <w:iCs/>
          <w:sz w:val="24"/>
          <w:szCs w:val="24"/>
          <w:lang w:val="es-US" w:eastAsia="zh-CN"/>
        </w:rPr>
        <w:t xml:space="preserve">Estado </w:t>
      </w:r>
      <w:r w:rsidRPr="00936AD7">
        <w:rPr>
          <w:rFonts w:ascii="Times New Roman" w:eastAsia="SimSun" w:hAnsi="Times New Roman" w:cs="Times New Roman"/>
          <w:i/>
          <w:sz w:val="24"/>
          <w:szCs w:val="24"/>
          <w:lang w:val="es-US" w:eastAsia="zh-CN"/>
        </w:rPr>
        <w:t>de cuenta del Seguro Social</w:t>
      </w:r>
      <w:r w:rsidRPr="00936AD7">
        <w:rPr>
          <w:rFonts w:ascii="Times New Roman" w:eastAsia="SimSun" w:hAnsi="Times New Roman" w:cs="Times New Roman"/>
          <w:sz w:val="24"/>
          <w:szCs w:val="24"/>
          <w:lang w:val="es-US" w:eastAsia="zh-CN"/>
        </w:rPr>
        <w:t xml:space="preserve"> (</w:t>
      </w:r>
      <w:r w:rsidRPr="00936AD7">
        <w:rPr>
          <w:rFonts w:ascii="Times New Roman" w:eastAsia="SimSun" w:hAnsi="Times New Roman" w:cs="Times New Roman"/>
          <w:i/>
          <w:iCs/>
          <w:sz w:val="24"/>
          <w:szCs w:val="24"/>
          <w:lang w:val="es-US" w:eastAsia="zh-CN"/>
        </w:rPr>
        <w:t>Estado de cuenta</w:t>
      </w:r>
      <w:r w:rsidRPr="00936AD7">
        <w:rPr>
          <w:rFonts w:ascii="Times New Roman" w:eastAsia="SimSun" w:hAnsi="Times New Roman" w:cs="Times New Roman"/>
          <w:sz w:val="24"/>
          <w:szCs w:val="24"/>
          <w:lang w:val="es-US" w:eastAsia="zh-CN"/>
        </w:rPr>
        <w:t xml:space="preserve">) periódicamente utilizando su cuenta personal </w:t>
      </w:r>
      <w:proofErr w:type="spellStart"/>
      <w:r w:rsidRPr="00936AD7">
        <w:rPr>
          <w:rFonts w:ascii="Times New Roman" w:hAnsi="Times New Roman" w:cs="Times New Roman"/>
          <w:i/>
          <w:iCs/>
          <w:sz w:val="24"/>
          <w:szCs w:val="24"/>
          <w:lang w:val="es-US"/>
        </w:rPr>
        <w:t>my</w:t>
      </w:r>
      <w:proofErr w:type="spellEnd"/>
      <w:r w:rsidRPr="00936AD7">
        <w:rPr>
          <w:rFonts w:ascii="Times New Roman" w:eastAsia="SimSun" w:hAnsi="Times New Roman" w:cs="Times New Roman"/>
          <w:sz w:val="24"/>
          <w:szCs w:val="24"/>
          <w:lang w:val="es-US" w:eastAsia="zh-CN"/>
        </w:rPr>
        <w:t xml:space="preserve"> </w:t>
      </w:r>
      <w:r w:rsidRPr="00936AD7">
        <w:rPr>
          <w:rFonts w:ascii="Times New Roman" w:eastAsia="SimSun" w:hAnsi="Times New Roman" w:cs="Times New Roman"/>
          <w:color w:val="0054A6"/>
          <w:sz w:val="24"/>
          <w:szCs w:val="24"/>
          <w:lang w:val="es-US" w:eastAsia="zh-CN"/>
        </w:rPr>
        <w:t>Social Security</w:t>
      </w:r>
      <w:r w:rsidRPr="00936AD7">
        <w:rPr>
          <w:rFonts w:ascii="Times New Roman" w:eastAsia="SimSun" w:hAnsi="Times New Roman" w:cs="Times New Roman"/>
          <w:sz w:val="24"/>
          <w:szCs w:val="24"/>
          <w:lang w:val="es-US" w:eastAsia="zh-CN"/>
        </w:rPr>
        <w:t xml:space="preserve"> en </w:t>
      </w:r>
      <w:hyperlink r:id="rId20" w:history="1">
        <w:r w:rsidRPr="00936AD7">
          <w:rPr>
            <w:rFonts w:ascii="Times New Roman" w:eastAsia="Times New Roman" w:hAnsi="Times New Roman" w:cs="Times New Roman"/>
            <w:color w:val="0000FF"/>
            <w:sz w:val="24"/>
            <w:szCs w:val="24"/>
            <w:u w:val="single"/>
            <w:lang w:val="es-US" w:eastAsia="zh-CN"/>
          </w:rPr>
          <w:t>www.ssa.gov/myaccount</w:t>
        </w:r>
      </w:hyperlink>
      <w:r w:rsidRPr="00936AD7">
        <w:rPr>
          <w:rFonts w:ascii="Times New Roman" w:eastAsia="SimSun" w:hAnsi="Times New Roman" w:cs="Times New Roman"/>
          <w:sz w:val="24"/>
          <w:szCs w:val="24"/>
          <w:lang w:val="es-US" w:eastAsia="zh-CN"/>
        </w:rPr>
        <w:t xml:space="preserve"> (solo en inglés). </w:t>
      </w:r>
      <w:r w:rsidRPr="00936AD7">
        <w:rPr>
          <w:rFonts w:ascii="Times New Roman" w:eastAsia="Times New Roman" w:hAnsi="Times New Roman" w:cs="Times New Roman"/>
          <w:sz w:val="24"/>
          <w:szCs w:val="24"/>
          <w:lang w:val="es-US" w:eastAsia="zh-CN"/>
        </w:rPr>
        <w:t xml:space="preserve">Su </w:t>
      </w:r>
      <w:r w:rsidRPr="00936AD7">
        <w:rPr>
          <w:rFonts w:ascii="Times New Roman" w:eastAsia="Times New Roman" w:hAnsi="Times New Roman" w:cs="Times New Roman"/>
          <w:i/>
          <w:iCs/>
          <w:sz w:val="24"/>
          <w:szCs w:val="24"/>
          <w:lang w:val="es-US" w:eastAsia="zh-CN"/>
        </w:rPr>
        <w:t>Estado</w:t>
      </w:r>
      <w:r w:rsidRPr="00936AD7">
        <w:rPr>
          <w:rFonts w:ascii="Times New Roman" w:eastAsia="Times New Roman" w:hAnsi="Times New Roman" w:cs="Times New Roman"/>
          <w:i/>
          <w:sz w:val="24"/>
          <w:szCs w:val="24"/>
          <w:lang w:val="es-US" w:eastAsia="zh-CN"/>
        </w:rPr>
        <w:t xml:space="preserve"> de cuenta</w:t>
      </w:r>
      <w:r w:rsidRPr="00936AD7">
        <w:rPr>
          <w:rFonts w:ascii="Times New Roman" w:eastAsia="SimSun" w:hAnsi="Times New Roman" w:cs="Times New Roman"/>
          <w:sz w:val="24"/>
          <w:szCs w:val="24"/>
          <w:lang w:val="es-US" w:eastAsia="zh-CN"/>
        </w:rPr>
        <w:t xml:space="preserve"> es un resumen fácil de leer de los beneficios estimados que usted y su familia pueden recibir, incluyendo posibles beneficios por jubilación, incapacidad y para sobrevivientes.</w:t>
      </w:r>
    </w:p>
    <w:p w14:paraId="106735FF" w14:textId="77777777" w:rsidR="00936AD7" w:rsidRPr="00936AD7" w:rsidRDefault="00936AD7" w:rsidP="00936AD7">
      <w:pPr>
        <w:rPr>
          <w:rFonts w:ascii="Times New Roman" w:eastAsia="SimSun" w:hAnsi="Times New Roman" w:cs="Times New Roman"/>
          <w:sz w:val="24"/>
          <w:szCs w:val="24"/>
          <w:lang w:val="es-US" w:eastAsia="zh-CN"/>
        </w:rPr>
      </w:pPr>
      <w:r w:rsidRPr="00936AD7">
        <w:rPr>
          <w:rFonts w:ascii="Times New Roman" w:eastAsia="SimSun" w:hAnsi="Times New Roman" w:cs="Times New Roman"/>
          <w:sz w:val="24"/>
          <w:szCs w:val="24"/>
          <w:lang w:val="es-US" w:eastAsia="zh-CN"/>
        </w:rPr>
        <w:t xml:space="preserve">Si está planificando jubilarse, puede leer nuestra publicación </w:t>
      </w:r>
      <w:r w:rsidRPr="00936AD7">
        <w:rPr>
          <w:rFonts w:ascii="Times New Roman" w:eastAsia="SimSun" w:hAnsi="Times New Roman" w:cs="Times New Roman"/>
          <w:i/>
          <w:iCs/>
          <w:sz w:val="24"/>
          <w:szCs w:val="24"/>
          <w:lang w:val="es-US" w:eastAsia="zh-CN"/>
        </w:rPr>
        <w:t xml:space="preserve">Cuándo </w:t>
      </w:r>
      <w:r w:rsidRPr="00936AD7">
        <w:rPr>
          <w:rFonts w:ascii="Times New Roman" w:eastAsia="SimSun" w:hAnsi="Times New Roman" w:cs="Times New Roman"/>
          <w:i/>
          <w:sz w:val="24"/>
          <w:szCs w:val="24"/>
          <w:lang w:val="es-US" w:eastAsia="zh-CN"/>
        </w:rPr>
        <w:t>comenzar a recibir los beneficios por jubilación</w:t>
      </w:r>
      <w:r w:rsidRPr="00936AD7">
        <w:rPr>
          <w:rFonts w:ascii="Times New Roman" w:eastAsia="SimSun" w:hAnsi="Times New Roman" w:cs="Times New Roman"/>
          <w:sz w:val="24"/>
          <w:szCs w:val="24"/>
          <w:lang w:val="es-US" w:eastAsia="zh-CN"/>
        </w:rPr>
        <w:t xml:space="preserve"> en </w:t>
      </w:r>
      <w:hyperlink r:id="rId21" w:history="1">
        <w:r w:rsidRPr="00936AD7">
          <w:rPr>
            <w:rStyle w:val="Hyperlink"/>
            <w:rFonts w:ascii="Times New Roman" w:eastAsia="SimSun" w:hAnsi="Times New Roman" w:cs="Times New Roman"/>
            <w:sz w:val="24"/>
            <w:szCs w:val="24"/>
            <w:lang w:val="es-US" w:eastAsia="zh-CN"/>
          </w:rPr>
          <w:t>www.ssa.gov/pubs/ES-05-10148.pdf</w:t>
        </w:r>
      </w:hyperlink>
      <w:r w:rsidRPr="00936AD7">
        <w:rPr>
          <w:rFonts w:ascii="Times New Roman" w:eastAsia="SimSun" w:hAnsi="Times New Roman" w:cs="Times New Roman"/>
          <w:sz w:val="24"/>
          <w:szCs w:val="24"/>
          <w:lang w:val="es-US" w:eastAsia="zh-CN"/>
        </w:rPr>
        <w:t>. Esta publicación proporciona recursos para ayudarle a prepararse para la jubilación.</w:t>
      </w:r>
    </w:p>
    <w:p w14:paraId="628F20FF" w14:textId="77777777" w:rsidR="00936AD7" w:rsidRPr="00936AD7" w:rsidRDefault="00936AD7" w:rsidP="00936AD7">
      <w:pPr>
        <w:rPr>
          <w:rFonts w:ascii="Times New Roman" w:eastAsia="SimSun" w:hAnsi="Times New Roman" w:cs="Times New Roman"/>
          <w:sz w:val="24"/>
          <w:szCs w:val="24"/>
          <w:lang w:val="es-US" w:eastAsia="zh-CN"/>
        </w:rPr>
      </w:pPr>
      <w:r w:rsidRPr="00936AD7">
        <w:rPr>
          <w:rFonts w:ascii="Times New Roman" w:eastAsia="SimSun" w:hAnsi="Times New Roman" w:cs="Times New Roman"/>
          <w:sz w:val="24"/>
          <w:szCs w:val="24"/>
          <w:lang w:val="es-US" w:eastAsia="zh-CN"/>
        </w:rPr>
        <w:t xml:space="preserve">Por favor, infórmele a sus amigos y familiares sobre los pasos que pueden tomar para mejorar sus conocimientos financieros explorando sus cuentas personales </w:t>
      </w:r>
      <w:proofErr w:type="spellStart"/>
      <w:r w:rsidRPr="00936AD7">
        <w:rPr>
          <w:rFonts w:ascii="Times New Roman" w:hAnsi="Times New Roman" w:cs="Times New Roman"/>
          <w:i/>
          <w:iCs/>
          <w:sz w:val="24"/>
          <w:szCs w:val="24"/>
          <w:lang w:val="es-US"/>
        </w:rPr>
        <w:t>my</w:t>
      </w:r>
      <w:proofErr w:type="spellEnd"/>
      <w:r w:rsidRPr="00936AD7">
        <w:rPr>
          <w:rFonts w:ascii="Times New Roman" w:eastAsia="SimSun" w:hAnsi="Times New Roman" w:cs="Times New Roman"/>
          <w:sz w:val="24"/>
          <w:szCs w:val="24"/>
          <w:lang w:val="es-US" w:eastAsia="zh-CN"/>
        </w:rPr>
        <w:t xml:space="preserve"> </w:t>
      </w:r>
      <w:r w:rsidRPr="00936AD7">
        <w:rPr>
          <w:rFonts w:ascii="Times New Roman" w:eastAsia="SimSun" w:hAnsi="Times New Roman" w:cs="Times New Roman"/>
          <w:color w:val="0054A6"/>
          <w:sz w:val="24"/>
          <w:szCs w:val="24"/>
          <w:lang w:val="es-US" w:eastAsia="zh-CN"/>
        </w:rPr>
        <w:t>Social Security</w:t>
      </w:r>
      <w:r w:rsidRPr="00936AD7">
        <w:rPr>
          <w:rFonts w:ascii="Georgia" w:eastAsia="SimSun" w:hAnsi="Georgia" w:cs="Times New Roman"/>
          <w:color w:val="0054A6"/>
          <w:sz w:val="24"/>
          <w:szCs w:val="24"/>
          <w:lang w:val="es-US" w:eastAsia="zh-CN"/>
        </w:rPr>
        <w:t xml:space="preserve">. </w:t>
      </w:r>
      <w:r w:rsidRPr="00936AD7">
        <w:rPr>
          <w:rFonts w:ascii="Times New Roman" w:eastAsia="SimSun" w:hAnsi="Times New Roman" w:cs="Times New Roman"/>
          <w:sz w:val="24"/>
          <w:szCs w:val="24"/>
          <w:lang w:val="es-US" w:eastAsia="zh-CN"/>
        </w:rPr>
        <w:t>Si no tienen una cuenta, pueden crear una fácilmente en</w:t>
      </w:r>
      <w:r w:rsidRPr="00936AD7">
        <w:rPr>
          <w:rFonts w:ascii="Georgia" w:eastAsia="SimSun" w:hAnsi="Georgia" w:cs="Times New Roman"/>
          <w:color w:val="0054A6"/>
          <w:sz w:val="24"/>
          <w:szCs w:val="24"/>
          <w:lang w:val="es-US" w:eastAsia="zh-CN"/>
        </w:rPr>
        <w:t xml:space="preserve"> </w:t>
      </w:r>
      <w:hyperlink r:id="rId22" w:history="1">
        <w:r w:rsidRPr="00936AD7">
          <w:rPr>
            <w:rFonts w:ascii="Times New Roman" w:eastAsia="Times New Roman" w:hAnsi="Times New Roman" w:cs="Times New Roman"/>
            <w:color w:val="0000FF"/>
            <w:sz w:val="24"/>
            <w:szCs w:val="24"/>
            <w:u w:val="single"/>
            <w:lang w:val="es-US" w:eastAsia="zh-CN"/>
          </w:rPr>
          <w:t>www.ssa.gov/myaccount</w:t>
        </w:r>
      </w:hyperlink>
      <w:r w:rsidRPr="00936AD7">
        <w:rPr>
          <w:rFonts w:ascii="Times New Roman" w:eastAsia="SimSun" w:hAnsi="Times New Roman" w:cs="Times New Roman"/>
          <w:sz w:val="24"/>
          <w:szCs w:val="24"/>
          <w:lang w:val="es-US" w:eastAsia="zh-CN"/>
        </w:rPr>
        <w:t xml:space="preserve"> (solo en inglés).</w:t>
      </w:r>
      <w:r w:rsidRPr="00936AD7">
        <w:rPr>
          <w:rFonts w:ascii="Georgia" w:eastAsia="SimSun" w:hAnsi="Georgia" w:cs="Times New Roman"/>
          <w:color w:val="0054A6"/>
          <w:sz w:val="24"/>
          <w:szCs w:val="24"/>
          <w:lang w:val="es-US" w:eastAsia="zh-CN"/>
        </w:rPr>
        <w:t xml:space="preserve"> </w:t>
      </w:r>
      <w:r w:rsidRPr="00936AD7">
        <w:rPr>
          <w:rFonts w:ascii="Times New Roman" w:eastAsia="SimSun" w:hAnsi="Times New Roman" w:cs="Times New Roman"/>
          <w:sz w:val="24"/>
          <w:szCs w:val="24"/>
          <w:lang w:val="es-US" w:eastAsia="zh-CN"/>
        </w:rPr>
        <w:t xml:space="preserve"> </w:t>
      </w:r>
    </w:p>
    <w:p w14:paraId="27F1BAAB" w14:textId="77777777" w:rsidR="00936AD7" w:rsidRPr="00936AD7" w:rsidRDefault="00936AD7" w:rsidP="00936AD7">
      <w:pPr>
        <w:jc w:val="center"/>
        <w:rPr>
          <w:rFonts w:ascii="Times New Roman" w:eastAsia="Calibri" w:hAnsi="Times New Roman" w:cs="Times New Roman"/>
          <w:sz w:val="24"/>
          <w:szCs w:val="24"/>
          <w:lang w:val="es-US"/>
        </w:rPr>
      </w:pPr>
    </w:p>
    <w:p w14:paraId="7F92F866" w14:textId="5C2A837B" w:rsidR="00936AD7" w:rsidRPr="0007642F" w:rsidRDefault="00936AD7" w:rsidP="0007642F">
      <w:pPr>
        <w:jc w:val="center"/>
        <w:rPr>
          <w:rFonts w:ascii="Times New Roman" w:eastAsia="Calibri" w:hAnsi="Times New Roman" w:cs="Times New Roman"/>
          <w:sz w:val="24"/>
          <w:szCs w:val="24"/>
          <w:lang w:val="es-US"/>
        </w:rPr>
      </w:pPr>
      <w:r w:rsidRPr="007B6A01">
        <w:rPr>
          <w:rFonts w:ascii="Times New Roman" w:eastAsia="Calibri" w:hAnsi="Times New Roman" w:cs="Times New Roman"/>
          <w:sz w:val="24"/>
          <w:szCs w:val="24"/>
          <w:lang w:val="es-US"/>
        </w:rPr>
        <w:t># # #</w:t>
      </w:r>
    </w:p>
    <w:p w14:paraId="4E6518BA" w14:textId="77777777" w:rsidR="007B6A01" w:rsidRPr="00077897" w:rsidRDefault="007B6A01" w:rsidP="007B6A01">
      <w:pPr>
        <w:rPr>
          <w:rFonts w:ascii="Times New Roman" w:eastAsia="SimSun" w:hAnsi="Times New Roman" w:cs="Times New Roman"/>
          <w:b/>
          <w:sz w:val="24"/>
          <w:szCs w:val="24"/>
          <w:lang w:val="es-ES_tradnl" w:eastAsia="zh-CN"/>
        </w:rPr>
      </w:pPr>
      <w:r w:rsidRPr="00077897">
        <w:rPr>
          <w:rFonts w:ascii="Times New Roman" w:eastAsia="SimSun" w:hAnsi="Times New Roman" w:cs="Times New Roman"/>
          <w:b/>
          <w:sz w:val="24"/>
          <w:szCs w:val="24"/>
          <w:lang w:val="es-ES_tradnl" w:eastAsia="zh-CN"/>
        </w:rPr>
        <w:lastRenderedPageBreak/>
        <w:t>Columna del Seguro Social</w:t>
      </w:r>
    </w:p>
    <w:p w14:paraId="177268CC" w14:textId="77777777" w:rsidR="007B6A01" w:rsidRPr="00077897" w:rsidRDefault="007B6A01" w:rsidP="007B6A01">
      <w:pPr>
        <w:rPr>
          <w:lang w:val="es-ES_tradnl"/>
        </w:rPr>
      </w:pPr>
    </w:p>
    <w:p w14:paraId="1B2B09B1" w14:textId="5FF993A1" w:rsidR="007B6A01" w:rsidRPr="00077897" w:rsidRDefault="007B6A01" w:rsidP="00B61C80">
      <w:pPr>
        <w:pStyle w:val="Heading1"/>
        <w:rPr>
          <w:lang w:eastAsia="zh-CN"/>
        </w:rPr>
      </w:pPr>
      <w:bookmarkStart w:id="6" w:name="_USTED_PODRÍA_SER"/>
      <w:bookmarkEnd w:id="6"/>
      <w:r w:rsidRPr="00077897">
        <w:t>USTED PODR</w:t>
      </w:r>
      <w:r w:rsidR="00CC53B5">
        <w:t>Í</w:t>
      </w:r>
      <w:r w:rsidRPr="00077897">
        <w:t xml:space="preserve">A SER ELEGIBLE PARA </w:t>
      </w:r>
      <w:r w:rsidRPr="00077897">
        <w:rPr>
          <w:lang w:eastAsia="zh-CN"/>
        </w:rPr>
        <w:t>SEGURIDAD DE INGRESO SUPLEMENTARIO (SSI) Y BENEFICIOS DEL SEGURO SOCIAL</w:t>
      </w:r>
    </w:p>
    <w:p w14:paraId="5D1F8BE3" w14:textId="77777777" w:rsidR="007B6A01" w:rsidRPr="00077897" w:rsidRDefault="007B6A01" w:rsidP="007B6A01">
      <w:pPr>
        <w:rPr>
          <w:sz w:val="24"/>
          <w:szCs w:val="24"/>
          <w:lang w:val="es-ES_tradnl"/>
        </w:rPr>
      </w:pPr>
      <w:r w:rsidRPr="00077897">
        <w:rPr>
          <w:rFonts w:ascii="Times New Roman" w:eastAsia="SimSun" w:hAnsi="Times New Roman" w:cs="Times New Roman"/>
          <w:b/>
          <w:noProof/>
          <w:sz w:val="24"/>
          <w:szCs w:val="24"/>
          <w:lang w:val="es-ES_tradnl" w:eastAsia="zh-CN"/>
        </w:rPr>
        <w:drawing>
          <wp:inline distT="0" distB="0" distL="0" distR="0" wp14:anchorId="1ED8E354" wp14:editId="4E22DE46">
            <wp:extent cx="2862072" cy="2862072"/>
            <wp:effectExtent l="0" t="0" r="0" b="0"/>
            <wp:docPr id="1256163188" name="Picture 1256163188" descr="Una pareja mirando una tabl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163188" name="Picture 1256163188" descr="Una pareja mirando una tablet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62072" cy="2862072"/>
                    </a:xfrm>
                    <a:prstGeom prst="rect">
                      <a:avLst/>
                    </a:prstGeom>
                    <a:noFill/>
                    <a:ln>
                      <a:noFill/>
                    </a:ln>
                  </pic:spPr>
                </pic:pic>
              </a:graphicData>
            </a:graphic>
          </wp:inline>
        </w:drawing>
      </w:r>
    </w:p>
    <w:p w14:paraId="573CE223" w14:textId="77777777" w:rsidR="006B23D3" w:rsidRDefault="006B23D3" w:rsidP="007B6A01">
      <w:pPr>
        <w:rPr>
          <w:rFonts w:ascii="Times New Roman" w:hAnsi="Times New Roman" w:cs="Times New Roman"/>
          <w:sz w:val="24"/>
          <w:szCs w:val="24"/>
          <w:lang w:val="es-ES_tradnl"/>
        </w:rPr>
      </w:pPr>
    </w:p>
    <w:p w14:paraId="0FC364FD" w14:textId="1D656E15" w:rsidR="007B6A01" w:rsidRPr="00077897" w:rsidRDefault="007B6A01" w:rsidP="007B6A01">
      <w:pPr>
        <w:rPr>
          <w:sz w:val="24"/>
          <w:szCs w:val="24"/>
          <w:lang w:val="es-ES_tradnl"/>
        </w:rPr>
      </w:pPr>
      <w:r w:rsidRPr="00077897">
        <w:rPr>
          <w:rFonts w:ascii="Times New Roman" w:hAnsi="Times New Roman" w:cs="Times New Roman"/>
          <w:sz w:val="24"/>
          <w:szCs w:val="24"/>
          <w:lang w:val="es-ES_tradnl"/>
        </w:rPr>
        <w:t>Es posible que usted pueda obtener</w:t>
      </w:r>
      <w:r w:rsidRPr="00077897">
        <w:rPr>
          <w:sz w:val="24"/>
          <w:szCs w:val="24"/>
          <w:lang w:val="es-ES_tradnl"/>
        </w:rPr>
        <w:t xml:space="preserve"> </w:t>
      </w:r>
      <w:r w:rsidRPr="00077897">
        <w:rPr>
          <w:rFonts w:ascii="Times New Roman" w:eastAsia="SimSun" w:hAnsi="Times New Roman" w:cs="Times New Roman"/>
          <w:sz w:val="24"/>
          <w:szCs w:val="24"/>
          <w:lang w:val="es-ES_tradnl" w:eastAsia="zh-CN"/>
        </w:rPr>
        <w:t xml:space="preserve">Seguridad de Ingreso Suplementario (SSI, siglas en inglés), incluso si ya recibe beneficios del Seguro Social. Alrededor de 2.5 millones de adultos y niños reciben SSI y </w:t>
      </w:r>
      <w:r>
        <w:rPr>
          <w:rFonts w:ascii="Times New Roman" w:eastAsia="SimSun" w:hAnsi="Times New Roman" w:cs="Times New Roman"/>
          <w:sz w:val="24"/>
          <w:szCs w:val="24"/>
          <w:lang w:val="es-ES_tradnl" w:eastAsia="zh-CN"/>
        </w:rPr>
        <w:t xml:space="preserve">el </w:t>
      </w:r>
      <w:r w:rsidRPr="00077897">
        <w:rPr>
          <w:rFonts w:ascii="Times New Roman" w:eastAsia="SimSun" w:hAnsi="Times New Roman" w:cs="Times New Roman"/>
          <w:sz w:val="24"/>
          <w:szCs w:val="24"/>
          <w:lang w:val="es-ES_tradnl" w:eastAsia="zh-CN"/>
        </w:rPr>
        <w:t xml:space="preserve">Seguro Social simultáneamente. </w:t>
      </w:r>
      <w:r w:rsidRPr="00077897">
        <w:rPr>
          <w:sz w:val="24"/>
          <w:szCs w:val="24"/>
          <w:lang w:val="es-ES_tradnl"/>
        </w:rPr>
        <w:t xml:space="preserve"> </w:t>
      </w:r>
    </w:p>
    <w:p w14:paraId="560600F8" w14:textId="77777777" w:rsidR="007B6A01" w:rsidRPr="00077897" w:rsidRDefault="007B6A01" w:rsidP="007B6A01">
      <w:pPr>
        <w:rPr>
          <w:rFonts w:ascii="Times New Roman" w:eastAsia="SimSun" w:hAnsi="Times New Roman" w:cs="Times New Roman"/>
          <w:sz w:val="24"/>
          <w:szCs w:val="24"/>
          <w:lang w:val="es-ES_tradnl" w:eastAsia="zh-CN"/>
        </w:rPr>
      </w:pPr>
      <w:r w:rsidRPr="00077897">
        <w:rPr>
          <w:rFonts w:ascii="Times New Roman" w:eastAsia="SimSun" w:hAnsi="Times New Roman" w:cs="Times New Roman"/>
          <w:sz w:val="24"/>
          <w:szCs w:val="24"/>
          <w:lang w:val="es-ES_tradnl" w:eastAsia="zh-CN"/>
        </w:rPr>
        <w:t>Nosotros pagamos beneficios del Seguro Social a trabajadores y sus familiares elegibles de acuerdo con las ganancias del trabajador. SSI es un programa basado en las necesidades económicas que provee pagos a personas con poco o ningún ingreso y pocos recursos.</w:t>
      </w:r>
    </w:p>
    <w:p w14:paraId="3F6019BD" w14:textId="77777777" w:rsidR="007B6A01" w:rsidRPr="00077897" w:rsidRDefault="007B6A01" w:rsidP="007B6A01">
      <w:pPr>
        <w:rPr>
          <w:rFonts w:ascii="Times New Roman" w:eastAsia="SimSun" w:hAnsi="Times New Roman" w:cs="Times New Roman"/>
          <w:sz w:val="24"/>
          <w:szCs w:val="24"/>
          <w:lang w:val="es-ES_tradnl" w:eastAsia="zh-CN"/>
        </w:rPr>
      </w:pPr>
      <w:r w:rsidRPr="00077897">
        <w:rPr>
          <w:rFonts w:ascii="Times New Roman" w:eastAsia="SimSun" w:hAnsi="Times New Roman" w:cs="Times New Roman"/>
          <w:sz w:val="24"/>
          <w:szCs w:val="24"/>
          <w:lang w:val="es-ES_tradnl" w:eastAsia="zh-CN"/>
        </w:rPr>
        <w:t xml:space="preserve">Las personas menores de 65 años deben ser ciegas o tener una incapacidad y cumplir con los límites de ingresos y recursos del programa de SSI, mientras que los mayores de 65 años no necesitan tener una incapacidad. Alrededor de 1.4 millones de personas de 65 años o más reciben tanto SSI como el Seguro Social. </w:t>
      </w:r>
    </w:p>
    <w:p w14:paraId="64C833DC" w14:textId="77777777" w:rsidR="007B6A01" w:rsidRPr="00077897" w:rsidRDefault="007B6A01" w:rsidP="007B6A01">
      <w:pPr>
        <w:rPr>
          <w:rFonts w:ascii="Times New Roman" w:eastAsia="SimSun" w:hAnsi="Times New Roman" w:cs="Times New Roman"/>
          <w:b/>
          <w:sz w:val="24"/>
          <w:szCs w:val="24"/>
          <w:lang w:val="es-ES_tradnl" w:eastAsia="zh-CN"/>
        </w:rPr>
      </w:pPr>
      <w:r w:rsidRPr="00077897">
        <w:rPr>
          <w:rFonts w:ascii="Times New Roman" w:eastAsia="SimSun" w:hAnsi="Times New Roman" w:cs="Times New Roman"/>
          <w:b/>
          <w:sz w:val="24"/>
          <w:szCs w:val="24"/>
          <w:lang w:val="es-ES_tradnl" w:eastAsia="zh-CN"/>
        </w:rPr>
        <w:t>¿</w:t>
      </w:r>
      <w:r w:rsidRPr="00077897">
        <w:rPr>
          <w:rFonts w:ascii="Times New Roman" w:eastAsia="SimSun" w:hAnsi="Times New Roman" w:cs="Times New Roman"/>
          <w:b/>
          <w:bCs/>
          <w:sz w:val="24"/>
          <w:szCs w:val="24"/>
          <w:lang w:val="es-ES_tradnl" w:eastAsia="zh-CN"/>
        </w:rPr>
        <w:t>Qué</w:t>
      </w:r>
      <w:r w:rsidRPr="00077897">
        <w:rPr>
          <w:rFonts w:ascii="Times New Roman" w:eastAsia="SimSun" w:hAnsi="Times New Roman" w:cs="Times New Roman"/>
          <w:b/>
          <w:sz w:val="24"/>
          <w:szCs w:val="24"/>
          <w:lang w:val="es-ES_tradnl" w:eastAsia="zh-CN"/>
        </w:rPr>
        <w:t xml:space="preserve"> </w:t>
      </w:r>
      <w:r w:rsidRPr="00077897">
        <w:rPr>
          <w:rFonts w:ascii="Times New Roman" w:eastAsia="SimSun" w:hAnsi="Times New Roman" w:cs="Times New Roman"/>
          <w:b/>
          <w:bCs/>
          <w:sz w:val="24"/>
          <w:szCs w:val="24"/>
          <w:lang w:val="es-ES_tradnl" w:eastAsia="zh-CN"/>
        </w:rPr>
        <w:t>queremos decir</w:t>
      </w:r>
      <w:r w:rsidRPr="00077897">
        <w:rPr>
          <w:rFonts w:ascii="Times New Roman" w:eastAsia="SimSun" w:hAnsi="Times New Roman" w:cs="Times New Roman"/>
          <w:b/>
          <w:sz w:val="24"/>
          <w:szCs w:val="24"/>
          <w:lang w:val="es-ES_tradnl" w:eastAsia="zh-CN"/>
        </w:rPr>
        <w:t xml:space="preserve"> con “poco o ningún ingreso”? </w:t>
      </w:r>
    </w:p>
    <w:p w14:paraId="6F7A74B5" w14:textId="77777777" w:rsidR="007B6A01" w:rsidRPr="00077897" w:rsidRDefault="007B6A01" w:rsidP="007B6A01">
      <w:pPr>
        <w:rPr>
          <w:rFonts w:ascii="Times New Roman" w:eastAsia="SimSun" w:hAnsi="Times New Roman" w:cs="Times New Roman"/>
          <w:sz w:val="24"/>
          <w:szCs w:val="24"/>
          <w:lang w:val="es-ES_tradnl" w:eastAsia="zh-CN"/>
        </w:rPr>
      </w:pPr>
      <w:r w:rsidRPr="00077897">
        <w:rPr>
          <w:rFonts w:ascii="Times New Roman" w:eastAsia="SimSun" w:hAnsi="Times New Roman" w:cs="Times New Roman"/>
          <w:sz w:val="24"/>
          <w:szCs w:val="24"/>
          <w:lang w:val="es-ES_tradnl" w:eastAsia="zh-CN"/>
        </w:rPr>
        <w:t>En 2025, usted puede ser elegible para SSI si su ingreso total, incluyendo su beneficio del Seguro Social, es menos de $987 al mes (la tasa de beneficio federal mensual de SSI de 2025 más $20).</w:t>
      </w:r>
    </w:p>
    <w:p w14:paraId="47DC3246" w14:textId="77777777" w:rsidR="007B6A01" w:rsidRPr="00077897" w:rsidRDefault="007B6A01" w:rsidP="007B6A01">
      <w:pPr>
        <w:rPr>
          <w:rFonts w:ascii="Times New Roman" w:eastAsia="SimSun" w:hAnsi="Times New Roman" w:cs="Times New Roman"/>
          <w:sz w:val="24"/>
          <w:szCs w:val="24"/>
          <w:lang w:val="es-ES_tradnl" w:eastAsia="zh-CN"/>
        </w:rPr>
      </w:pPr>
      <w:r w:rsidRPr="00077897">
        <w:rPr>
          <w:rFonts w:ascii="Times New Roman" w:eastAsia="SimSun" w:hAnsi="Times New Roman" w:cs="Times New Roman"/>
          <w:sz w:val="24"/>
          <w:szCs w:val="24"/>
          <w:lang w:val="es-ES_tradnl" w:eastAsia="zh-CN"/>
        </w:rPr>
        <w:t xml:space="preserve">Tomamos en cuenta todos los ingresos no laborales, incluyendo pensiones, beneficios para veteranos, desempleo y beneficios del Seguro Social por incapacidad, jubilación y para sobrevivientes. También contamos algunas ganancias provenientes del trabajo, pero no todas, incluyendo las del trabajo por cuenta propia. </w:t>
      </w:r>
    </w:p>
    <w:p w14:paraId="65817E45" w14:textId="77777777" w:rsidR="007B6A01" w:rsidRPr="00077897" w:rsidRDefault="007B6A01" w:rsidP="007B6A01">
      <w:pPr>
        <w:rPr>
          <w:rFonts w:ascii="Times New Roman" w:eastAsia="SimSun" w:hAnsi="Times New Roman" w:cs="Times New Roman"/>
          <w:b/>
          <w:sz w:val="24"/>
          <w:szCs w:val="24"/>
          <w:lang w:val="es-ES_tradnl" w:eastAsia="zh-CN"/>
        </w:rPr>
      </w:pPr>
      <w:r w:rsidRPr="00077897">
        <w:rPr>
          <w:rFonts w:ascii="Times New Roman" w:eastAsia="SimSun" w:hAnsi="Times New Roman" w:cs="Times New Roman"/>
          <w:b/>
          <w:sz w:val="24"/>
          <w:szCs w:val="24"/>
          <w:lang w:val="es-ES_tradnl" w:eastAsia="zh-CN"/>
        </w:rPr>
        <w:lastRenderedPageBreak/>
        <w:t xml:space="preserve">¿Qué </w:t>
      </w:r>
      <w:r w:rsidRPr="00077897">
        <w:rPr>
          <w:rFonts w:ascii="Times New Roman" w:eastAsia="SimSun" w:hAnsi="Times New Roman" w:cs="Times New Roman"/>
          <w:b/>
          <w:bCs/>
          <w:sz w:val="24"/>
          <w:szCs w:val="24"/>
          <w:lang w:val="es-ES_tradnl" w:eastAsia="zh-CN"/>
        </w:rPr>
        <w:t xml:space="preserve">queremos </w:t>
      </w:r>
      <w:r w:rsidRPr="00077897">
        <w:rPr>
          <w:rFonts w:ascii="Times New Roman" w:eastAsia="SimSun" w:hAnsi="Times New Roman" w:cs="Times New Roman"/>
          <w:b/>
          <w:sz w:val="24"/>
          <w:szCs w:val="24"/>
          <w:lang w:val="es-ES_tradnl" w:eastAsia="zh-CN"/>
        </w:rPr>
        <w:t>decir con “pocos recursos”?</w:t>
      </w:r>
    </w:p>
    <w:p w14:paraId="33D60AEA" w14:textId="77777777" w:rsidR="007B6A01" w:rsidRPr="00077897" w:rsidRDefault="007B6A01" w:rsidP="007B6A01">
      <w:pPr>
        <w:rPr>
          <w:rFonts w:ascii="Times New Roman" w:eastAsia="SimSun" w:hAnsi="Times New Roman" w:cs="Times New Roman"/>
          <w:sz w:val="24"/>
          <w:szCs w:val="24"/>
          <w:lang w:val="es-ES_tradnl" w:eastAsia="zh-CN"/>
        </w:rPr>
      </w:pPr>
      <w:r w:rsidRPr="00077897">
        <w:rPr>
          <w:rFonts w:ascii="Times New Roman" w:eastAsia="SimSun" w:hAnsi="Times New Roman" w:cs="Times New Roman"/>
          <w:sz w:val="24"/>
          <w:szCs w:val="24"/>
          <w:lang w:val="es-ES_tradnl" w:eastAsia="zh-CN"/>
        </w:rPr>
        <w:t>Los recursos son cosas que usted posee y que podría cambiar por dinero en efectivo y usar para mantenerse. Esto incluye vehículos (si es dueño de más de uno) y dinero en cuentas bancarias, acciones y bonos. No contamos su casa ni el terreno en el que se encuentra mientras usted viva en ella. Para ser elegible para SSI, sus recursos no pueden valer más de:</w:t>
      </w:r>
    </w:p>
    <w:p w14:paraId="356D716D" w14:textId="77777777" w:rsidR="007B6A01" w:rsidRPr="00077897" w:rsidRDefault="007B6A01" w:rsidP="007B6A01">
      <w:pPr>
        <w:pStyle w:val="ListParagraph"/>
        <w:numPr>
          <w:ilvl w:val="0"/>
          <w:numId w:val="3"/>
        </w:numPr>
        <w:rPr>
          <w:rFonts w:ascii="Times New Roman" w:eastAsia="SimSun" w:hAnsi="Times New Roman" w:cs="Times New Roman"/>
          <w:sz w:val="24"/>
          <w:szCs w:val="24"/>
          <w:lang w:val="es-ES_tradnl" w:eastAsia="zh-CN"/>
        </w:rPr>
      </w:pPr>
      <w:r w:rsidRPr="00077897">
        <w:rPr>
          <w:rFonts w:ascii="Times New Roman" w:eastAsia="Calibri" w:hAnsi="Times New Roman" w:cs="Times New Roman"/>
          <w:sz w:val="24"/>
          <w:szCs w:val="24"/>
          <w:lang w:val="es-ES_tradnl"/>
        </w:rPr>
        <w:t>$2,000 para una persona</w:t>
      </w:r>
      <w:r w:rsidRPr="00077897">
        <w:rPr>
          <w:rFonts w:ascii="Times New Roman" w:eastAsia="Calibri" w:hAnsi="Times New Roman" w:cs="Times New Roman"/>
          <w:bCs/>
          <w:sz w:val="24"/>
          <w:szCs w:val="24"/>
          <w:lang w:val="es-ES_tradnl"/>
        </w:rPr>
        <w:t xml:space="preserve"> soltera</w:t>
      </w:r>
      <w:r w:rsidRPr="00077897">
        <w:rPr>
          <w:rFonts w:ascii="Times New Roman" w:eastAsia="Calibri" w:hAnsi="Times New Roman" w:cs="Times New Roman"/>
          <w:sz w:val="24"/>
          <w:szCs w:val="24"/>
          <w:lang w:val="es-ES_tradnl"/>
        </w:rPr>
        <w:t>.</w:t>
      </w:r>
    </w:p>
    <w:p w14:paraId="42A521D6" w14:textId="77777777" w:rsidR="007B6A01" w:rsidRPr="00077897" w:rsidRDefault="007B6A01" w:rsidP="007B6A01">
      <w:pPr>
        <w:pStyle w:val="ListParagraph"/>
        <w:numPr>
          <w:ilvl w:val="0"/>
          <w:numId w:val="3"/>
        </w:numPr>
        <w:rPr>
          <w:rFonts w:ascii="Times New Roman" w:eastAsia="SimSun" w:hAnsi="Times New Roman" w:cs="Times New Roman"/>
          <w:sz w:val="24"/>
          <w:szCs w:val="24"/>
          <w:lang w:val="es-ES_tradnl" w:eastAsia="zh-CN"/>
        </w:rPr>
      </w:pPr>
      <w:r w:rsidRPr="00077897">
        <w:rPr>
          <w:rFonts w:ascii="Times New Roman" w:eastAsia="Calibri" w:hAnsi="Times New Roman" w:cs="Times New Roman"/>
          <w:sz w:val="24"/>
          <w:szCs w:val="24"/>
          <w:lang w:val="es-ES_tradnl"/>
        </w:rPr>
        <w:t>$3,000 para una pareja casada viviendo juntos.</w:t>
      </w:r>
    </w:p>
    <w:p w14:paraId="540FF445" w14:textId="77777777" w:rsidR="007B6A01" w:rsidRPr="00077897" w:rsidRDefault="007B6A01" w:rsidP="007B6A01">
      <w:pPr>
        <w:rPr>
          <w:rFonts w:ascii="Times New Roman" w:eastAsia="SimSun" w:hAnsi="Times New Roman" w:cs="Times New Roman"/>
          <w:sz w:val="24"/>
          <w:szCs w:val="24"/>
          <w:lang w:val="es-ES_tradnl" w:eastAsia="zh-CN"/>
        </w:rPr>
      </w:pPr>
      <w:r w:rsidRPr="00077897">
        <w:rPr>
          <w:rFonts w:ascii="Times New Roman" w:eastAsia="Calibri" w:hAnsi="Times New Roman" w:cs="Times New Roman"/>
          <w:sz w:val="24"/>
          <w:szCs w:val="24"/>
          <w:lang w:val="es-ES_tradnl"/>
        </w:rPr>
        <w:t xml:space="preserve">Para </w:t>
      </w:r>
      <w:r w:rsidRPr="00077897">
        <w:rPr>
          <w:rFonts w:ascii="Times New Roman" w:eastAsia="Calibri" w:hAnsi="Times New Roman" w:cs="Times New Roman"/>
          <w:bCs/>
          <w:sz w:val="24"/>
          <w:szCs w:val="24"/>
          <w:lang w:val="es-ES_tradnl"/>
        </w:rPr>
        <w:t xml:space="preserve">obtener </w:t>
      </w:r>
      <w:r w:rsidRPr="00077897">
        <w:rPr>
          <w:rFonts w:ascii="Times New Roman" w:eastAsia="Calibri" w:hAnsi="Times New Roman" w:cs="Times New Roman"/>
          <w:sz w:val="24"/>
          <w:szCs w:val="24"/>
          <w:lang w:val="es-ES_tradnl"/>
        </w:rPr>
        <w:t>más información</w:t>
      </w:r>
      <w:r w:rsidRPr="00077897">
        <w:rPr>
          <w:rFonts w:ascii="Times New Roman" w:eastAsia="Calibri" w:hAnsi="Times New Roman" w:cs="Times New Roman"/>
          <w:bCs/>
          <w:sz w:val="24"/>
          <w:szCs w:val="24"/>
          <w:lang w:val="es-ES_tradnl"/>
        </w:rPr>
        <w:t>,</w:t>
      </w:r>
      <w:r w:rsidRPr="00077897">
        <w:rPr>
          <w:rFonts w:ascii="Times New Roman" w:eastAsia="Calibri" w:hAnsi="Times New Roman" w:cs="Times New Roman"/>
          <w:sz w:val="24"/>
          <w:szCs w:val="24"/>
          <w:lang w:val="es-ES_tradnl"/>
        </w:rPr>
        <w:t xml:space="preserve"> visite el artículo en nuestro blog </w:t>
      </w:r>
      <w:proofErr w:type="spellStart"/>
      <w:r w:rsidRPr="00077897">
        <w:rPr>
          <w:rFonts w:ascii="Times New Roman" w:eastAsia="Calibri" w:hAnsi="Times New Roman" w:cs="Times New Roman"/>
          <w:i/>
          <w:sz w:val="24"/>
          <w:szCs w:val="24"/>
          <w:lang w:val="es-ES_tradnl"/>
        </w:rPr>
        <w:t>You</w:t>
      </w:r>
      <w:proofErr w:type="spellEnd"/>
      <w:r w:rsidRPr="00077897">
        <w:rPr>
          <w:rFonts w:ascii="Times New Roman" w:eastAsia="Calibri" w:hAnsi="Times New Roman" w:cs="Times New Roman"/>
          <w:i/>
          <w:sz w:val="24"/>
          <w:szCs w:val="24"/>
          <w:lang w:val="es-ES_tradnl"/>
        </w:rPr>
        <w:t xml:space="preserve"> May Be Eligible </w:t>
      </w:r>
      <w:proofErr w:type="spellStart"/>
      <w:r w:rsidRPr="00077897">
        <w:rPr>
          <w:rFonts w:ascii="Times New Roman" w:eastAsia="Calibri" w:hAnsi="Times New Roman" w:cs="Times New Roman"/>
          <w:i/>
          <w:sz w:val="24"/>
          <w:szCs w:val="24"/>
          <w:lang w:val="es-ES_tradnl"/>
        </w:rPr>
        <w:t>for</w:t>
      </w:r>
      <w:proofErr w:type="spellEnd"/>
      <w:r w:rsidRPr="00077897">
        <w:rPr>
          <w:rFonts w:ascii="Times New Roman" w:eastAsia="Calibri" w:hAnsi="Times New Roman" w:cs="Times New Roman"/>
          <w:i/>
          <w:sz w:val="24"/>
          <w:szCs w:val="24"/>
          <w:lang w:val="es-ES_tradnl"/>
        </w:rPr>
        <w:t xml:space="preserve"> SSI and Social</w:t>
      </w:r>
      <w:r w:rsidRPr="00077897">
        <w:rPr>
          <w:rFonts w:ascii="Times New Roman" w:eastAsia="Calibri" w:hAnsi="Times New Roman" w:cs="Times New Roman"/>
          <w:sz w:val="24"/>
          <w:szCs w:val="24"/>
          <w:lang w:val="es-ES_tradnl"/>
        </w:rPr>
        <w:t xml:space="preserve"> </w:t>
      </w:r>
      <w:r w:rsidRPr="00077897">
        <w:rPr>
          <w:rFonts w:ascii="Times New Roman" w:eastAsia="Calibri" w:hAnsi="Times New Roman" w:cs="Times New Roman"/>
          <w:i/>
          <w:sz w:val="24"/>
          <w:szCs w:val="24"/>
          <w:lang w:val="es-ES_tradnl"/>
        </w:rPr>
        <w:t xml:space="preserve">Security </w:t>
      </w:r>
      <w:proofErr w:type="spellStart"/>
      <w:r w:rsidRPr="00077897">
        <w:rPr>
          <w:rFonts w:ascii="Times New Roman" w:eastAsia="Calibri" w:hAnsi="Times New Roman" w:cs="Times New Roman"/>
          <w:i/>
          <w:sz w:val="24"/>
          <w:szCs w:val="24"/>
          <w:lang w:val="es-ES_tradnl"/>
        </w:rPr>
        <w:t>Benefits</w:t>
      </w:r>
      <w:proofErr w:type="spellEnd"/>
      <w:r w:rsidRPr="00077897">
        <w:rPr>
          <w:rFonts w:ascii="Times New Roman" w:eastAsia="Calibri" w:hAnsi="Times New Roman" w:cs="Times New Roman"/>
          <w:sz w:val="24"/>
          <w:szCs w:val="24"/>
          <w:lang w:val="es-ES_tradnl"/>
        </w:rPr>
        <w:t xml:space="preserve"> (Usted podría ser elegible para SSI y </w:t>
      </w:r>
      <w:r w:rsidRPr="00077897">
        <w:rPr>
          <w:rFonts w:ascii="Times New Roman" w:eastAsia="Calibri" w:hAnsi="Times New Roman" w:cs="Times New Roman"/>
          <w:bCs/>
          <w:sz w:val="24"/>
          <w:szCs w:val="24"/>
          <w:lang w:val="es-ES_tradnl"/>
        </w:rPr>
        <w:t xml:space="preserve">beneficios </w:t>
      </w:r>
      <w:r w:rsidRPr="00077897">
        <w:rPr>
          <w:rFonts w:ascii="Times New Roman" w:eastAsia="Calibri" w:hAnsi="Times New Roman" w:cs="Times New Roman"/>
          <w:sz w:val="24"/>
          <w:szCs w:val="24"/>
          <w:lang w:val="es-ES_tradnl"/>
        </w:rPr>
        <w:t xml:space="preserve">del Seguro Social) en </w:t>
      </w:r>
      <w:hyperlink r:id="rId24" w:history="1">
        <w:r w:rsidRPr="00077897">
          <w:rPr>
            <w:rFonts w:ascii="Times New Roman" w:eastAsia="Calibri" w:hAnsi="Times New Roman" w:cs="Times New Roman"/>
            <w:color w:val="0000FF"/>
            <w:sz w:val="24"/>
            <w:szCs w:val="24"/>
            <w:u w:val="single"/>
            <w:lang w:val="es-ES_tradnl"/>
          </w:rPr>
          <w:t>blog.ssa.gov/you-may-be-eligible-for-ssi-and-social-security-benefits</w:t>
        </w:r>
      </w:hyperlink>
      <w:r w:rsidRPr="00077897">
        <w:rPr>
          <w:rFonts w:ascii="Times New Roman" w:eastAsia="Calibri" w:hAnsi="Times New Roman" w:cs="Times New Roman"/>
          <w:color w:val="0000FF"/>
          <w:sz w:val="24"/>
          <w:szCs w:val="24"/>
          <w:lang w:val="es-ES_tradnl"/>
        </w:rPr>
        <w:t xml:space="preserve"> </w:t>
      </w:r>
      <w:r w:rsidRPr="00077897">
        <w:rPr>
          <w:rFonts w:ascii="Times New Roman" w:eastAsia="Calibri" w:hAnsi="Times New Roman" w:cs="Times New Roman"/>
          <w:sz w:val="24"/>
          <w:szCs w:val="24"/>
          <w:lang w:val="es-ES_tradnl"/>
        </w:rPr>
        <w:t xml:space="preserve">(solo en inglés). </w:t>
      </w:r>
    </w:p>
    <w:p w14:paraId="031AD9A1" w14:textId="77777777" w:rsidR="007B6A01" w:rsidRPr="00077897" w:rsidRDefault="007B6A01" w:rsidP="007B6A01">
      <w:pPr>
        <w:rPr>
          <w:rFonts w:ascii="Times New Roman" w:eastAsia="SimSun" w:hAnsi="Times New Roman" w:cs="Times New Roman"/>
          <w:sz w:val="24"/>
          <w:szCs w:val="24"/>
          <w:lang w:val="es-ES_tradnl" w:eastAsia="zh-CN"/>
        </w:rPr>
      </w:pPr>
      <w:r w:rsidRPr="00077897">
        <w:rPr>
          <w:rFonts w:ascii="Times New Roman" w:eastAsia="SimSun" w:hAnsi="Times New Roman" w:cs="Times New Roman"/>
          <w:sz w:val="24"/>
          <w:szCs w:val="24"/>
          <w:lang w:val="es-ES_tradnl" w:eastAsia="zh-CN"/>
        </w:rPr>
        <w:t>Por favor, comparta esta información con quienes puedan beneficiarse y publíquelo en las redes sociales.</w:t>
      </w:r>
    </w:p>
    <w:p w14:paraId="381BB1CE" w14:textId="77777777" w:rsidR="007B6A01" w:rsidRPr="00077897" w:rsidRDefault="007B6A01" w:rsidP="007B6A01">
      <w:pPr>
        <w:rPr>
          <w:rFonts w:ascii="Times New Roman" w:eastAsia="SimSun" w:hAnsi="Times New Roman" w:cs="Times New Roman"/>
          <w:sz w:val="24"/>
          <w:szCs w:val="24"/>
          <w:lang w:val="es-ES_tradnl" w:eastAsia="zh-CN"/>
        </w:rPr>
      </w:pPr>
    </w:p>
    <w:p w14:paraId="19810E26" w14:textId="77777777" w:rsidR="007B6A01" w:rsidRPr="00077897" w:rsidRDefault="007B6A01" w:rsidP="007B6A01">
      <w:pPr>
        <w:rPr>
          <w:rFonts w:ascii="Times New Roman" w:eastAsia="Calibri" w:hAnsi="Times New Roman" w:cs="Times New Roman"/>
          <w:i/>
          <w:sz w:val="24"/>
          <w:szCs w:val="24"/>
          <w:lang w:val="es-ES_tradnl"/>
        </w:rPr>
      </w:pPr>
    </w:p>
    <w:p w14:paraId="070877EA" w14:textId="1517BE9B" w:rsidR="007B6A01" w:rsidRPr="00CC53B5" w:rsidRDefault="007B6A01" w:rsidP="00CC53B5">
      <w:pPr>
        <w:jc w:val="center"/>
        <w:rPr>
          <w:rFonts w:ascii="Times New Roman" w:eastAsia="Calibri" w:hAnsi="Times New Roman" w:cs="Times New Roman"/>
          <w:iCs/>
          <w:sz w:val="24"/>
          <w:szCs w:val="24"/>
          <w:lang w:val="es-ES_tradnl"/>
        </w:rPr>
      </w:pPr>
      <w:r w:rsidRPr="00CC53B5">
        <w:rPr>
          <w:rFonts w:ascii="Times New Roman" w:eastAsia="Calibri" w:hAnsi="Times New Roman" w:cs="Times New Roman"/>
          <w:iCs/>
          <w:sz w:val="24"/>
          <w:szCs w:val="24"/>
          <w:lang w:val="es-ES_tradnl"/>
        </w:rPr>
        <w:t># # #</w:t>
      </w:r>
    </w:p>
    <w:p w14:paraId="6AECF0A5" w14:textId="77777777" w:rsidR="007B6A01" w:rsidRPr="00077897" w:rsidRDefault="007B6A01" w:rsidP="007B6A01">
      <w:pPr>
        <w:rPr>
          <w:rFonts w:ascii="Times New Roman" w:eastAsia="SimSun" w:hAnsi="Times New Roman" w:cs="Times New Roman"/>
          <w:sz w:val="24"/>
          <w:szCs w:val="24"/>
          <w:lang w:val="es-ES_tradnl" w:eastAsia="zh-CN"/>
        </w:rPr>
      </w:pPr>
    </w:p>
    <w:p w14:paraId="0C1FA35A" w14:textId="77777777" w:rsidR="00E20C52" w:rsidRDefault="00E20C52" w:rsidP="008056C5">
      <w:pPr>
        <w:rPr>
          <w:lang w:val="es-US"/>
        </w:rPr>
      </w:pPr>
    </w:p>
    <w:p w14:paraId="5388D8CB" w14:textId="77777777" w:rsidR="00E20C52" w:rsidRDefault="00E20C52" w:rsidP="008056C5">
      <w:pPr>
        <w:rPr>
          <w:lang w:val="es-US"/>
        </w:rPr>
      </w:pPr>
    </w:p>
    <w:p w14:paraId="2E7598F9" w14:textId="77777777" w:rsidR="00E20C52" w:rsidRPr="00E20C52" w:rsidRDefault="00E20C52" w:rsidP="008056C5">
      <w:pPr>
        <w:rPr>
          <w:lang w:val="es-US"/>
        </w:rPr>
      </w:pPr>
    </w:p>
    <w:sectPr w:rsidR="00E20C52" w:rsidRPr="00E20C5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7E624DA"/>
    <w:multiLevelType w:val="hybridMultilevel"/>
    <w:tmpl w:val="FE58027E"/>
    <w:lvl w:ilvl="0" w:tplc="0409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 w15:restartNumberingAfterBreak="0">
    <w:nsid w:val="6BFF6092"/>
    <w:multiLevelType w:val="hybridMultilevel"/>
    <w:tmpl w:val="F9CED788"/>
    <w:lvl w:ilvl="0" w:tplc="0409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2" w15:restartNumberingAfterBreak="0">
    <w:nsid w:val="7F2743C1"/>
    <w:multiLevelType w:val="hybridMultilevel"/>
    <w:tmpl w:val="09EC0438"/>
    <w:lvl w:ilvl="0" w:tplc="0409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num w:numId="1" w16cid:durableId="1313942617">
    <w:abstractNumId w:val="2"/>
  </w:num>
  <w:num w:numId="2" w16cid:durableId="1739861380">
    <w:abstractNumId w:val="0"/>
  </w:num>
  <w:num w:numId="3" w16cid:durableId="10782857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56C5"/>
    <w:rsid w:val="00000A41"/>
    <w:rsid w:val="00011BC3"/>
    <w:rsid w:val="000149A4"/>
    <w:rsid w:val="000323DD"/>
    <w:rsid w:val="000479F5"/>
    <w:rsid w:val="0006071C"/>
    <w:rsid w:val="0007222F"/>
    <w:rsid w:val="0007642F"/>
    <w:rsid w:val="00087809"/>
    <w:rsid w:val="000A050A"/>
    <w:rsid w:val="000D4D5D"/>
    <w:rsid w:val="00125A3A"/>
    <w:rsid w:val="00134CB0"/>
    <w:rsid w:val="00167D93"/>
    <w:rsid w:val="00183477"/>
    <w:rsid w:val="00193254"/>
    <w:rsid w:val="00195112"/>
    <w:rsid w:val="001B4D52"/>
    <w:rsid w:val="001C05FB"/>
    <w:rsid w:val="001C1C4A"/>
    <w:rsid w:val="001D5326"/>
    <w:rsid w:val="001E0AEF"/>
    <w:rsid w:val="001E3E55"/>
    <w:rsid w:val="00202FA2"/>
    <w:rsid w:val="00205771"/>
    <w:rsid w:val="002216C3"/>
    <w:rsid w:val="0023269A"/>
    <w:rsid w:val="00270B9B"/>
    <w:rsid w:val="002730CE"/>
    <w:rsid w:val="002A1FB7"/>
    <w:rsid w:val="002B565D"/>
    <w:rsid w:val="002D1D7E"/>
    <w:rsid w:val="002D60B4"/>
    <w:rsid w:val="00315555"/>
    <w:rsid w:val="003200D4"/>
    <w:rsid w:val="0032142F"/>
    <w:rsid w:val="0033035E"/>
    <w:rsid w:val="00356E60"/>
    <w:rsid w:val="0036336F"/>
    <w:rsid w:val="00365579"/>
    <w:rsid w:val="003868F7"/>
    <w:rsid w:val="00391B3E"/>
    <w:rsid w:val="003B1513"/>
    <w:rsid w:val="003F0A65"/>
    <w:rsid w:val="003F2BFB"/>
    <w:rsid w:val="003F3805"/>
    <w:rsid w:val="003F706A"/>
    <w:rsid w:val="00401A92"/>
    <w:rsid w:val="00403964"/>
    <w:rsid w:val="004047FD"/>
    <w:rsid w:val="00405C06"/>
    <w:rsid w:val="0045513A"/>
    <w:rsid w:val="004557A1"/>
    <w:rsid w:val="004647C5"/>
    <w:rsid w:val="004655BD"/>
    <w:rsid w:val="00467AFD"/>
    <w:rsid w:val="00474AAC"/>
    <w:rsid w:val="004A06E1"/>
    <w:rsid w:val="00506516"/>
    <w:rsid w:val="00522B1B"/>
    <w:rsid w:val="00550B4A"/>
    <w:rsid w:val="005523A0"/>
    <w:rsid w:val="00565044"/>
    <w:rsid w:val="00565B9E"/>
    <w:rsid w:val="0057318C"/>
    <w:rsid w:val="00593CF8"/>
    <w:rsid w:val="005B21FE"/>
    <w:rsid w:val="00621235"/>
    <w:rsid w:val="00624B84"/>
    <w:rsid w:val="0063170E"/>
    <w:rsid w:val="00652908"/>
    <w:rsid w:val="00653EA0"/>
    <w:rsid w:val="006B1DD8"/>
    <w:rsid w:val="006B23D3"/>
    <w:rsid w:val="006D27A3"/>
    <w:rsid w:val="006E6B36"/>
    <w:rsid w:val="006F5409"/>
    <w:rsid w:val="006F5647"/>
    <w:rsid w:val="00704F5F"/>
    <w:rsid w:val="00740560"/>
    <w:rsid w:val="00757533"/>
    <w:rsid w:val="00774450"/>
    <w:rsid w:val="007A772D"/>
    <w:rsid w:val="007B24B3"/>
    <w:rsid w:val="007B6A01"/>
    <w:rsid w:val="007E08CA"/>
    <w:rsid w:val="007E6B91"/>
    <w:rsid w:val="008056C5"/>
    <w:rsid w:val="008138B0"/>
    <w:rsid w:val="00825A04"/>
    <w:rsid w:val="00852562"/>
    <w:rsid w:val="00856950"/>
    <w:rsid w:val="00875C0F"/>
    <w:rsid w:val="008A6752"/>
    <w:rsid w:val="008D32F0"/>
    <w:rsid w:val="008F13CB"/>
    <w:rsid w:val="009068AF"/>
    <w:rsid w:val="00907ECF"/>
    <w:rsid w:val="00917419"/>
    <w:rsid w:val="00936AD7"/>
    <w:rsid w:val="00940C12"/>
    <w:rsid w:val="009901BE"/>
    <w:rsid w:val="00A0325F"/>
    <w:rsid w:val="00A04F98"/>
    <w:rsid w:val="00A41AA6"/>
    <w:rsid w:val="00A53B93"/>
    <w:rsid w:val="00A555DC"/>
    <w:rsid w:val="00A74D71"/>
    <w:rsid w:val="00A938FC"/>
    <w:rsid w:val="00AB0C46"/>
    <w:rsid w:val="00AD1A0B"/>
    <w:rsid w:val="00AE5779"/>
    <w:rsid w:val="00AF0845"/>
    <w:rsid w:val="00AF11C8"/>
    <w:rsid w:val="00B12A86"/>
    <w:rsid w:val="00B31DC9"/>
    <w:rsid w:val="00B5280E"/>
    <w:rsid w:val="00B61C80"/>
    <w:rsid w:val="00B63594"/>
    <w:rsid w:val="00B83F96"/>
    <w:rsid w:val="00B96A98"/>
    <w:rsid w:val="00BA4526"/>
    <w:rsid w:val="00BA46E3"/>
    <w:rsid w:val="00BA75C7"/>
    <w:rsid w:val="00BB652C"/>
    <w:rsid w:val="00BC4AF5"/>
    <w:rsid w:val="00BD1FD2"/>
    <w:rsid w:val="00BE2C45"/>
    <w:rsid w:val="00BF417B"/>
    <w:rsid w:val="00C112F0"/>
    <w:rsid w:val="00C22754"/>
    <w:rsid w:val="00C2569E"/>
    <w:rsid w:val="00C26DB4"/>
    <w:rsid w:val="00C272E4"/>
    <w:rsid w:val="00C319E7"/>
    <w:rsid w:val="00C422C5"/>
    <w:rsid w:val="00C459FB"/>
    <w:rsid w:val="00C65A7B"/>
    <w:rsid w:val="00C8702C"/>
    <w:rsid w:val="00C95A2A"/>
    <w:rsid w:val="00CC1275"/>
    <w:rsid w:val="00CC53B5"/>
    <w:rsid w:val="00D0246E"/>
    <w:rsid w:val="00D169BB"/>
    <w:rsid w:val="00D30360"/>
    <w:rsid w:val="00D506A0"/>
    <w:rsid w:val="00D514F2"/>
    <w:rsid w:val="00D602FD"/>
    <w:rsid w:val="00D706EA"/>
    <w:rsid w:val="00D71B71"/>
    <w:rsid w:val="00D71FA1"/>
    <w:rsid w:val="00D81944"/>
    <w:rsid w:val="00D903C9"/>
    <w:rsid w:val="00D90DF8"/>
    <w:rsid w:val="00D95A19"/>
    <w:rsid w:val="00DA3C7A"/>
    <w:rsid w:val="00DA65D0"/>
    <w:rsid w:val="00DB29E0"/>
    <w:rsid w:val="00DD662E"/>
    <w:rsid w:val="00DF3C23"/>
    <w:rsid w:val="00E00845"/>
    <w:rsid w:val="00E1351C"/>
    <w:rsid w:val="00E1588B"/>
    <w:rsid w:val="00E16A3C"/>
    <w:rsid w:val="00E20C52"/>
    <w:rsid w:val="00E427EA"/>
    <w:rsid w:val="00E52BC0"/>
    <w:rsid w:val="00E76DBA"/>
    <w:rsid w:val="00E80C7C"/>
    <w:rsid w:val="00E8237D"/>
    <w:rsid w:val="00E87C8F"/>
    <w:rsid w:val="00EB78E8"/>
    <w:rsid w:val="00EC1539"/>
    <w:rsid w:val="00ED021D"/>
    <w:rsid w:val="00ED1A6F"/>
    <w:rsid w:val="00EE3841"/>
    <w:rsid w:val="00EF33FE"/>
    <w:rsid w:val="00EF55CD"/>
    <w:rsid w:val="00F47D33"/>
    <w:rsid w:val="00F74DE8"/>
    <w:rsid w:val="00F953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DBB4CD"/>
  <w15:chartTrackingRefBased/>
  <w15:docId w15:val="{63738C02-BE51-4CF5-BC69-9E269F4DB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6C5"/>
    <w:rPr>
      <w:kern w:val="0"/>
      <w14:ligatures w14:val="none"/>
    </w:rPr>
  </w:style>
  <w:style w:type="paragraph" w:styleId="Heading1">
    <w:name w:val="heading 1"/>
    <w:basedOn w:val="Normal"/>
    <w:next w:val="Normal"/>
    <w:link w:val="Heading1Char"/>
    <w:uiPriority w:val="9"/>
    <w:qFormat/>
    <w:rsid w:val="00B61C80"/>
    <w:pPr>
      <w:outlineLvl w:val="0"/>
    </w:pPr>
    <w:rPr>
      <w:rFonts w:ascii="Times New Roman" w:hAnsi="Times New Roman" w:cs="Times New Roman"/>
      <w:sz w:val="24"/>
      <w:szCs w:val="24"/>
      <w:lang w:val="es-ES_tradnl"/>
    </w:rPr>
  </w:style>
  <w:style w:type="paragraph" w:styleId="Heading2">
    <w:name w:val="heading 2"/>
    <w:basedOn w:val="Normal"/>
    <w:next w:val="Normal"/>
    <w:link w:val="Heading2Char"/>
    <w:uiPriority w:val="9"/>
    <w:semiHidden/>
    <w:unhideWhenUsed/>
    <w:qFormat/>
    <w:rsid w:val="008056C5"/>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8056C5"/>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8056C5"/>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8056C5"/>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8056C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056C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056C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056C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1C80"/>
    <w:rPr>
      <w:rFonts w:ascii="Times New Roman" w:hAnsi="Times New Roman" w:cs="Times New Roman"/>
      <w:kern w:val="0"/>
      <w:sz w:val="24"/>
      <w:szCs w:val="24"/>
      <w:lang w:val="es-ES_tradnl"/>
      <w14:ligatures w14:val="none"/>
    </w:rPr>
  </w:style>
  <w:style w:type="character" w:customStyle="1" w:styleId="Heading2Char">
    <w:name w:val="Heading 2 Char"/>
    <w:basedOn w:val="DefaultParagraphFont"/>
    <w:link w:val="Heading2"/>
    <w:uiPriority w:val="9"/>
    <w:semiHidden/>
    <w:rsid w:val="008056C5"/>
    <w:rPr>
      <w:rFonts w:asciiTheme="majorHAnsi" w:eastAsiaTheme="majorEastAsia" w:hAnsiTheme="majorHAnsi" w:cstheme="majorBidi"/>
      <w:color w:val="2E74B5" w:themeColor="accent1" w:themeShade="BF"/>
      <w:sz w:val="32"/>
      <w:szCs w:val="32"/>
      <w:lang w:val="es-US"/>
    </w:rPr>
  </w:style>
  <w:style w:type="character" w:customStyle="1" w:styleId="Heading3Char">
    <w:name w:val="Heading 3 Char"/>
    <w:basedOn w:val="DefaultParagraphFont"/>
    <w:link w:val="Heading3"/>
    <w:uiPriority w:val="9"/>
    <w:semiHidden/>
    <w:rsid w:val="008056C5"/>
    <w:rPr>
      <w:rFonts w:eastAsiaTheme="majorEastAsia" w:cstheme="majorBidi"/>
      <w:color w:val="2E74B5" w:themeColor="accent1" w:themeShade="BF"/>
      <w:sz w:val="28"/>
      <w:szCs w:val="28"/>
      <w:lang w:val="es-US"/>
    </w:rPr>
  </w:style>
  <w:style w:type="character" w:customStyle="1" w:styleId="Heading4Char">
    <w:name w:val="Heading 4 Char"/>
    <w:basedOn w:val="DefaultParagraphFont"/>
    <w:link w:val="Heading4"/>
    <w:uiPriority w:val="9"/>
    <w:semiHidden/>
    <w:rsid w:val="008056C5"/>
    <w:rPr>
      <w:rFonts w:eastAsiaTheme="majorEastAsia" w:cstheme="majorBidi"/>
      <w:i/>
      <w:iCs/>
      <w:color w:val="2E74B5" w:themeColor="accent1" w:themeShade="BF"/>
      <w:lang w:val="es-US"/>
    </w:rPr>
  </w:style>
  <w:style w:type="character" w:customStyle="1" w:styleId="Heading5Char">
    <w:name w:val="Heading 5 Char"/>
    <w:basedOn w:val="DefaultParagraphFont"/>
    <w:link w:val="Heading5"/>
    <w:uiPriority w:val="9"/>
    <w:semiHidden/>
    <w:rsid w:val="008056C5"/>
    <w:rPr>
      <w:rFonts w:eastAsiaTheme="majorEastAsia" w:cstheme="majorBidi"/>
      <w:color w:val="2E74B5" w:themeColor="accent1" w:themeShade="BF"/>
      <w:lang w:val="es-US"/>
    </w:rPr>
  </w:style>
  <w:style w:type="character" w:customStyle="1" w:styleId="Heading6Char">
    <w:name w:val="Heading 6 Char"/>
    <w:basedOn w:val="DefaultParagraphFont"/>
    <w:link w:val="Heading6"/>
    <w:uiPriority w:val="9"/>
    <w:semiHidden/>
    <w:rsid w:val="008056C5"/>
    <w:rPr>
      <w:rFonts w:eastAsiaTheme="majorEastAsia" w:cstheme="majorBidi"/>
      <w:i/>
      <w:iCs/>
      <w:color w:val="595959" w:themeColor="text1" w:themeTint="A6"/>
      <w:lang w:val="es-US"/>
    </w:rPr>
  </w:style>
  <w:style w:type="character" w:customStyle="1" w:styleId="Heading7Char">
    <w:name w:val="Heading 7 Char"/>
    <w:basedOn w:val="DefaultParagraphFont"/>
    <w:link w:val="Heading7"/>
    <w:uiPriority w:val="9"/>
    <w:semiHidden/>
    <w:rsid w:val="008056C5"/>
    <w:rPr>
      <w:rFonts w:eastAsiaTheme="majorEastAsia" w:cstheme="majorBidi"/>
      <w:color w:val="595959" w:themeColor="text1" w:themeTint="A6"/>
      <w:lang w:val="es-US"/>
    </w:rPr>
  </w:style>
  <w:style w:type="character" w:customStyle="1" w:styleId="Heading8Char">
    <w:name w:val="Heading 8 Char"/>
    <w:basedOn w:val="DefaultParagraphFont"/>
    <w:link w:val="Heading8"/>
    <w:uiPriority w:val="9"/>
    <w:semiHidden/>
    <w:rsid w:val="008056C5"/>
    <w:rPr>
      <w:rFonts w:eastAsiaTheme="majorEastAsia" w:cstheme="majorBidi"/>
      <w:i/>
      <w:iCs/>
      <w:color w:val="272727" w:themeColor="text1" w:themeTint="D8"/>
      <w:lang w:val="es-US"/>
    </w:rPr>
  </w:style>
  <w:style w:type="character" w:customStyle="1" w:styleId="Heading9Char">
    <w:name w:val="Heading 9 Char"/>
    <w:basedOn w:val="DefaultParagraphFont"/>
    <w:link w:val="Heading9"/>
    <w:uiPriority w:val="9"/>
    <w:semiHidden/>
    <w:rsid w:val="008056C5"/>
    <w:rPr>
      <w:rFonts w:eastAsiaTheme="majorEastAsia" w:cstheme="majorBidi"/>
      <w:color w:val="272727" w:themeColor="text1" w:themeTint="D8"/>
      <w:lang w:val="es-US"/>
    </w:rPr>
  </w:style>
  <w:style w:type="paragraph" w:styleId="Title">
    <w:name w:val="Title"/>
    <w:basedOn w:val="Normal"/>
    <w:next w:val="Normal"/>
    <w:link w:val="TitleChar"/>
    <w:qFormat/>
    <w:rsid w:val="008056C5"/>
    <w:pPr>
      <w:spacing w:after="80" w:line="240" w:lineRule="auto"/>
      <w:contextualSpacing/>
      <w:jc w:val="center"/>
    </w:pPr>
    <w:rPr>
      <w:rFonts w:asciiTheme="majorHAnsi" w:eastAsiaTheme="majorEastAsia" w:hAnsiTheme="majorHAnsi" w:cstheme="majorBidi"/>
      <w:spacing w:val="-10"/>
      <w:kern w:val="28"/>
      <w:sz w:val="56"/>
      <w:szCs w:val="56"/>
      <w:lang w:val="es-US"/>
      <w14:ligatures w14:val="standardContextual"/>
    </w:rPr>
  </w:style>
  <w:style w:type="character" w:customStyle="1" w:styleId="TitleChar">
    <w:name w:val="Title Char"/>
    <w:basedOn w:val="DefaultParagraphFont"/>
    <w:link w:val="Title"/>
    <w:rsid w:val="008056C5"/>
    <w:rPr>
      <w:rFonts w:asciiTheme="majorHAnsi" w:eastAsiaTheme="majorEastAsia" w:hAnsiTheme="majorHAnsi" w:cstheme="majorBidi"/>
      <w:spacing w:val="-10"/>
      <w:kern w:val="28"/>
      <w:sz w:val="56"/>
      <w:szCs w:val="56"/>
      <w:lang w:val="es-US"/>
    </w:rPr>
  </w:style>
  <w:style w:type="paragraph" w:styleId="Subtitle">
    <w:name w:val="Subtitle"/>
    <w:basedOn w:val="Normal"/>
    <w:next w:val="Normal"/>
    <w:link w:val="SubtitleChar"/>
    <w:uiPriority w:val="11"/>
    <w:qFormat/>
    <w:rsid w:val="008056C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056C5"/>
    <w:rPr>
      <w:rFonts w:eastAsiaTheme="majorEastAsia" w:cstheme="majorBidi"/>
      <w:color w:val="595959" w:themeColor="text1" w:themeTint="A6"/>
      <w:spacing w:val="15"/>
      <w:sz w:val="28"/>
      <w:szCs w:val="28"/>
      <w:lang w:val="es-US"/>
    </w:rPr>
  </w:style>
  <w:style w:type="paragraph" w:styleId="Quote">
    <w:name w:val="Quote"/>
    <w:basedOn w:val="Normal"/>
    <w:next w:val="Normal"/>
    <w:link w:val="QuoteChar"/>
    <w:uiPriority w:val="29"/>
    <w:qFormat/>
    <w:rsid w:val="008056C5"/>
    <w:pPr>
      <w:spacing w:before="160"/>
      <w:jc w:val="center"/>
    </w:pPr>
    <w:rPr>
      <w:i/>
      <w:iCs/>
      <w:color w:val="404040" w:themeColor="text1" w:themeTint="BF"/>
    </w:rPr>
  </w:style>
  <w:style w:type="character" w:customStyle="1" w:styleId="QuoteChar">
    <w:name w:val="Quote Char"/>
    <w:basedOn w:val="DefaultParagraphFont"/>
    <w:link w:val="Quote"/>
    <w:uiPriority w:val="29"/>
    <w:rsid w:val="008056C5"/>
    <w:rPr>
      <w:i/>
      <w:iCs/>
      <w:color w:val="404040" w:themeColor="text1" w:themeTint="BF"/>
      <w:lang w:val="es-US"/>
    </w:rPr>
  </w:style>
  <w:style w:type="paragraph" w:styleId="ListParagraph">
    <w:name w:val="List Paragraph"/>
    <w:basedOn w:val="Normal"/>
    <w:uiPriority w:val="34"/>
    <w:qFormat/>
    <w:rsid w:val="008056C5"/>
    <w:pPr>
      <w:ind w:left="720"/>
      <w:contextualSpacing/>
    </w:pPr>
  </w:style>
  <w:style w:type="character" w:styleId="IntenseEmphasis">
    <w:name w:val="Intense Emphasis"/>
    <w:basedOn w:val="DefaultParagraphFont"/>
    <w:uiPriority w:val="21"/>
    <w:qFormat/>
    <w:rsid w:val="008056C5"/>
    <w:rPr>
      <w:i/>
      <w:iCs/>
      <w:color w:val="2E74B5" w:themeColor="accent1" w:themeShade="BF"/>
    </w:rPr>
  </w:style>
  <w:style w:type="paragraph" w:styleId="IntenseQuote">
    <w:name w:val="Intense Quote"/>
    <w:basedOn w:val="Normal"/>
    <w:next w:val="Normal"/>
    <w:link w:val="IntenseQuoteChar"/>
    <w:uiPriority w:val="30"/>
    <w:qFormat/>
    <w:rsid w:val="008056C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8056C5"/>
    <w:rPr>
      <w:i/>
      <w:iCs/>
      <w:color w:val="2E74B5" w:themeColor="accent1" w:themeShade="BF"/>
      <w:lang w:val="es-US"/>
    </w:rPr>
  </w:style>
  <w:style w:type="character" w:styleId="IntenseReference">
    <w:name w:val="Intense Reference"/>
    <w:basedOn w:val="DefaultParagraphFont"/>
    <w:uiPriority w:val="32"/>
    <w:qFormat/>
    <w:rsid w:val="008056C5"/>
    <w:rPr>
      <w:b/>
      <w:bCs/>
      <w:smallCaps/>
      <w:color w:val="2E74B5" w:themeColor="accent1" w:themeShade="BF"/>
      <w:spacing w:val="5"/>
    </w:rPr>
  </w:style>
  <w:style w:type="paragraph" w:customStyle="1" w:styleId="Disclaimer">
    <w:name w:val="Disclaimer"/>
    <w:basedOn w:val="Normal"/>
    <w:qFormat/>
    <w:rsid w:val="00E20C52"/>
    <w:pPr>
      <w:spacing w:before="360" w:after="0" w:line="240" w:lineRule="auto"/>
    </w:pPr>
    <w:rPr>
      <w:rFonts w:ascii="Times New Roman" w:eastAsia="SimSun" w:hAnsi="Times New Roman" w:cs="Times New Roman"/>
      <w:i/>
      <w:sz w:val="20"/>
      <w:szCs w:val="20"/>
      <w:lang w:eastAsia="zh-CN"/>
    </w:rPr>
  </w:style>
  <w:style w:type="character" w:styleId="Hyperlink">
    <w:name w:val="Hyperlink"/>
    <w:basedOn w:val="DefaultParagraphFont"/>
    <w:uiPriority w:val="99"/>
    <w:unhideWhenUsed/>
    <w:rsid w:val="00E20C52"/>
    <w:rPr>
      <w:color w:val="0563C1" w:themeColor="hyperlink"/>
      <w:u w:val="single"/>
    </w:rPr>
  </w:style>
  <w:style w:type="paragraph" w:styleId="TOCHeading">
    <w:name w:val="TOC Heading"/>
    <w:basedOn w:val="Heading1"/>
    <w:next w:val="Normal"/>
    <w:uiPriority w:val="39"/>
    <w:unhideWhenUsed/>
    <w:qFormat/>
    <w:rsid w:val="00F95366"/>
    <w:pPr>
      <w:keepNext/>
      <w:keepLines/>
      <w:spacing w:before="240" w:after="0"/>
      <w:outlineLvl w:val="9"/>
    </w:pPr>
    <w:rPr>
      <w:rFonts w:asciiTheme="majorHAnsi" w:eastAsiaTheme="majorEastAsia" w:hAnsiTheme="majorHAnsi" w:cstheme="majorBidi"/>
      <w:color w:val="2E74B5" w:themeColor="accent1" w:themeShade="BF"/>
      <w:sz w:val="32"/>
      <w:szCs w:val="32"/>
      <w:lang w:val="en-US"/>
    </w:rPr>
  </w:style>
  <w:style w:type="paragraph" w:styleId="TOC1">
    <w:name w:val="toc 1"/>
    <w:basedOn w:val="Normal"/>
    <w:next w:val="Normal"/>
    <w:autoRedefine/>
    <w:uiPriority w:val="39"/>
    <w:unhideWhenUsed/>
    <w:rsid w:val="00403964"/>
    <w:pPr>
      <w:spacing w:after="100"/>
    </w:pPr>
  </w:style>
  <w:style w:type="character" w:styleId="UnresolvedMention">
    <w:name w:val="Unresolved Mention"/>
    <w:basedOn w:val="DefaultParagraphFont"/>
    <w:uiPriority w:val="99"/>
    <w:semiHidden/>
    <w:unhideWhenUsed/>
    <w:rsid w:val="00B61C80"/>
    <w:rPr>
      <w:color w:val="605E5C"/>
      <w:shd w:val="clear" w:color="auto" w:fill="E1DFDD"/>
    </w:rPr>
  </w:style>
  <w:style w:type="character" w:styleId="FollowedHyperlink">
    <w:name w:val="FollowedHyperlink"/>
    <w:basedOn w:val="DefaultParagraphFont"/>
    <w:uiPriority w:val="99"/>
    <w:semiHidden/>
    <w:unhideWhenUsed/>
    <w:rsid w:val="0007642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sa.gov/myaccount" TargetMode="External"/><Relationship Id="rId18" Type="http://schemas.openxmlformats.org/officeDocument/2006/relationships/hyperlink" Target="https://www.ssa.gov/es/benefit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ssa.gov/pubs/ES-05-10148.pdf"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ssa.gov/myaccount/"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ssa.gov/myaccoun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sa.gov/payee/" TargetMode="External"/><Relationship Id="rId24" Type="http://schemas.openxmlformats.org/officeDocument/2006/relationships/hyperlink" Target="https://blog.ssa.gov/you-may-be-eligible-for-ssi-and-social-security-benefits/" TargetMode="External"/><Relationship Id="rId5" Type="http://schemas.openxmlformats.org/officeDocument/2006/relationships/numbering" Target="numbering.xml"/><Relationship Id="rId15" Type="http://schemas.openxmlformats.org/officeDocument/2006/relationships/hyperlink" Target="https://www.ssa.gov/es/prepare/plan-retirement" TargetMode="External"/><Relationship Id="rId23" Type="http://schemas.openxmlformats.org/officeDocument/2006/relationships/image" Target="media/image5.png"/><Relationship Id="rId10" Type="http://schemas.openxmlformats.org/officeDocument/2006/relationships/hyperlink" Target="https://www.ssa.gov/myaccount/" TargetMode="Externa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s://www.ssa.gov/pubs/EN-05-10022.pdf" TargetMode="External"/><Relationship Id="rId22" Type="http://schemas.openxmlformats.org/officeDocument/2006/relationships/hyperlink" Target="https://www.ssa.gov/myaccou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863c268-474e-4220-898d-ee0d5aa90c7f" xsi:nil="true"/>
    <lcf76f155ced4ddcb4097134ff3c332f xmlns="52f4bf7d-6ab4-4c6d-93f0-fe5d3c754b25">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39FA2E06CB7464BA82B5208B82F9D1B" ma:contentTypeVersion="16" ma:contentTypeDescription="Create a new document." ma:contentTypeScope="" ma:versionID="01f2345b523dca966c1f0754590bdf75">
  <xsd:schema xmlns:xsd="http://www.w3.org/2001/XMLSchema" xmlns:xs="http://www.w3.org/2001/XMLSchema" xmlns:p="http://schemas.microsoft.com/office/2006/metadata/properties" xmlns:ns2="6863c268-474e-4220-898d-ee0d5aa90c7f" xmlns:ns3="52f4bf7d-6ab4-4c6d-93f0-fe5d3c754b25" targetNamespace="http://schemas.microsoft.com/office/2006/metadata/properties" ma:root="true" ma:fieldsID="881173b7ab251e30c8a4252c29396064" ns2:_="" ns3:_="">
    <xsd:import namespace="6863c268-474e-4220-898d-ee0d5aa90c7f"/>
    <xsd:import namespace="52f4bf7d-6ab4-4c6d-93f0-fe5d3c754b25"/>
    <xsd:element name="properties">
      <xsd:complexType>
        <xsd:sequence>
          <xsd:element name="documentManagement">
            <xsd:complexType>
              <xsd:all>
                <xsd:element ref="ns2:SharedWithUsers" minOccurs="0"/>
                <xsd:element ref="ns3:MediaServiceMetadata" minOccurs="0"/>
                <xsd:element ref="ns3:MediaServiceFastMetadata" minOccurs="0"/>
                <xsd:element ref="ns2:SharedWithDetail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63c268-474e-4220-898d-ee0d5aa90c7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0b133424-5c22-415f-9672-034b5ea560c3}" ma:internalName="TaxCatchAll" ma:showField="CatchAllData" ma:web="6863c268-474e-4220-898d-ee0d5aa90c7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2f4bf7d-6ab4-4c6d-93f0-fe5d3c754b25"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fb2e37a-31f1-4c44-9971-9f95b922df6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3344D6-1039-42CF-A5FF-51BDD4E40767}">
  <ds:schemaRefs>
    <ds:schemaRef ds:uri="http://schemas.microsoft.com/office/2006/documentManagement/types"/>
    <ds:schemaRef ds:uri="http://purl.org/dc/elements/1.1/"/>
    <ds:schemaRef ds:uri="http://schemas.microsoft.com/office/2006/metadata/properties"/>
    <ds:schemaRef ds:uri="52f4bf7d-6ab4-4c6d-93f0-fe5d3c754b25"/>
    <ds:schemaRef ds:uri="http://schemas.microsoft.com/office/infopath/2007/PartnerControls"/>
    <ds:schemaRef ds:uri="http://purl.org/dc/terms/"/>
    <ds:schemaRef ds:uri="http://schemas.openxmlformats.org/package/2006/metadata/core-properties"/>
    <ds:schemaRef ds:uri="6863c268-474e-4220-898d-ee0d5aa90c7f"/>
    <ds:schemaRef ds:uri="http://www.w3.org/XML/1998/namespace"/>
    <ds:schemaRef ds:uri="http://purl.org/dc/dcmitype/"/>
  </ds:schemaRefs>
</ds:datastoreItem>
</file>

<file path=customXml/itemProps2.xml><?xml version="1.0" encoding="utf-8"?>
<ds:datastoreItem xmlns:ds="http://schemas.openxmlformats.org/officeDocument/2006/customXml" ds:itemID="{F928645A-8367-40C1-8211-05AB0C6A68B5}">
  <ds:schemaRefs>
    <ds:schemaRef ds:uri="http://schemas.openxmlformats.org/officeDocument/2006/bibliography"/>
  </ds:schemaRefs>
</ds:datastoreItem>
</file>

<file path=customXml/itemProps3.xml><?xml version="1.0" encoding="utf-8"?>
<ds:datastoreItem xmlns:ds="http://schemas.openxmlformats.org/officeDocument/2006/customXml" ds:itemID="{6AD789A4-E77E-4825-A344-7E2CA0007A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63c268-474e-4220-898d-ee0d5aa90c7f"/>
    <ds:schemaRef ds:uri="52f4bf7d-6ab4-4c6d-93f0-fe5d3c754b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F0CDB08-2356-4669-81B4-A7649F5B92E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1564</Words>
  <Characters>8919</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Collazo, Raul</dc:creator>
  <cp:keywords/>
  <dc:description/>
  <cp:lastModifiedBy>Watson, Karen</cp:lastModifiedBy>
  <cp:revision>2</cp:revision>
  <dcterms:created xsi:type="dcterms:W3CDTF">2025-03-11T16:58:00Z</dcterms:created>
  <dcterms:modified xsi:type="dcterms:W3CDTF">2025-03-11T16:58:00Z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0x010100539FA2E06CB7464BA82B5208B82F9D1B</vt:lpwstr>
  </property>
  <property fmtid="{D5CDD505-2E9C-101B-9397-08002B2CF9AE}" pid="3" name="MediaServiceImageTags">
    <vt:lpwstr/>
  </property>
</Properties>
</file>